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C26A" w14:textId="2A336652" w:rsidR="00342BD4" w:rsidRPr="00B67D22" w:rsidRDefault="00342BD4" w:rsidP="00B97212">
      <w:pPr>
        <w:widowControl/>
        <w:shd w:val="clear" w:color="auto" w:fill="FFFFFF"/>
        <w:autoSpaceDE/>
        <w:autoSpaceDN/>
        <w:adjustRightInd/>
        <w:spacing w:before="269"/>
        <w:ind w:right="5"/>
        <w:jc w:val="right"/>
        <w:rPr>
          <w:rFonts w:eastAsia="Times New Roman"/>
          <w:color w:val="000000" w:themeColor="text1"/>
          <w:spacing w:val="-2"/>
          <w:sz w:val="22"/>
          <w:szCs w:val="22"/>
        </w:rPr>
      </w:pPr>
      <w:r w:rsidRPr="00B67D22">
        <w:rPr>
          <w:rFonts w:eastAsia="Times New Roman"/>
          <w:color w:val="000000" w:themeColor="text1"/>
          <w:spacing w:val="-2"/>
          <w:sz w:val="22"/>
          <w:szCs w:val="22"/>
        </w:rPr>
        <w:t xml:space="preserve">Załącznik nr 9 </w:t>
      </w:r>
      <w:r w:rsidR="00991EED">
        <w:rPr>
          <w:rFonts w:eastAsia="Times New Roman"/>
          <w:color w:val="000000" w:themeColor="text1"/>
          <w:spacing w:val="-2"/>
          <w:sz w:val="22"/>
          <w:szCs w:val="22"/>
        </w:rPr>
        <w:t xml:space="preserve">do </w:t>
      </w:r>
      <w:r w:rsidRPr="00B67D22">
        <w:rPr>
          <w:rFonts w:eastAsia="Times New Roman"/>
          <w:color w:val="000000" w:themeColor="text1"/>
          <w:spacing w:val="-2"/>
          <w:sz w:val="22"/>
          <w:szCs w:val="22"/>
        </w:rPr>
        <w:t>SWZ</w:t>
      </w:r>
    </w:p>
    <w:p w14:paraId="479F4435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44088E14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173F7387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783FC8D9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42091F9F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730EFB17" w14:textId="77777777" w:rsidR="00342BD4" w:rsidRPr="00B67D22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24"/>
        </w:rPr>
        <w:t>SZCZEGÓŁOWA SPECYFIKACJA TECHNICZNA</w:t>
      </w:r>
    </w:p>
    <w:p w14:paraId="20C38384" w14:textId="77777777" w:rsidR="00342BD4" w:rsidRPr="00B67D22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079910A2" w14:textId="77777777" w:rsidR="00342BD4" w:rsidRPr="00B67D22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161FDABD" w14:textId="77777777" w:rsidR="00342BD4" w:rsidRPr="00B67D22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20626BA6" w14:textId="1A9048E3" w:rsidR="00342BD4" w:rsidRPr="00B67D22" w:rsidRDefault="00991EED" w:rsidP="00991EE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EED">
        <w:rPr>
          <w:rFonts w:eastAsia="Times New Roman"/>
          <w:b/>
          <w:bCs/>
          <w:color w:val="000000" w:themeColor="text1"/>
          <w:sz w:val="28"/>
          <w:szCs w:val="22"/>
        </w:rPr>
        <w:t>Zimowe utrzymanie dróg powiatowych w regionie północno-zachodnim Powiatu Mogileńskiego w sezonie 2021/2022</w:t>
      </w:r>
    </w:p>
    <w:p w14:paraId="7AC8871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F33147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43" w:line="1090" w:lineRule="exact"/>
        <w:ind w:right="653"/>
        <w:rPr>
          <w:rFonts w:eastAsia="Times New Roman"/>
          <w:b/>
          <w:color w:val="000000" w:themeColor="text1"/>
          <w:sz w:val="22"/>
          <w:szCs w:val="22"/>
        </w:rPr>
      </w:pPr>
      <w:r w:rsidRPr="00B67D22">
        <w:rPr>
          <w:rFonts w:eastAsia="Times New Roman"/>
          <w:b/>
          <w:color w:val="000000" w:themeColor="text1"/>
          <w:spacing w:val="-4"/>
          <w:sz w:val="22"/>
          <w:szCs w:val="22"/>
        </w:rPr>
        <w:t xml:space="preserve">CPV:  </w:t>
      </w:r>
      <w:r w:rsidRPr="00B67D22">
        <w:rPr>
          <w:rFonts w:eastAsia="Times New Roman"/>
          <w:b/>
          <w:color w:val="000000" w:themeColor="text1"/>
          <w:sz w:val="22"/>
          <w:szCs w:val="22"/>
        </w:rPr>
        <w:t>90.62.00.00-9 Usługi odśnieżania,  90.63.00.00-2 Usługi usuwania oblodzeń</w:t>
      </w:r>
    </w:p>
    <w:p w14:paraId="01B66C5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78067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5C2B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FCBCE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E7C7A7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3346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5EFC8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09E8E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39ED4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503EB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83CE3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8B3A5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493EE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FA31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21CFD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30A8A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C203D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99FA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0F8A8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419530" w14:textId="10E91396" w:rsidR="00342BD4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A11305" w14:textId="36638321" w:rsidR="00991EED" w:rsidRDefault="00991EED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AA5A70" w14:textId="77777777" w:rsidR="00991EED" w:rsidRPr="00B67D22" w:rsidRDefault="00991EED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0524E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66BE2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l. WSTĘP</w:t>
      </w:r>
    </w:p>
    <w:p w14:paraId="0D993257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1.1. Przedmiot SST</w:t>
      </w:r>
    </w:p>
    <w:p w14:paraId="492CDD31" w14:textId="77777777" w:rsidR="00342BD4" w:rsidRPr="00B67D22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Przedmiotem niniejszej specyfikacji technicznej (SST) są wymagania dotyczące usług związanych z odśnieżaniem, zwalczaniem śliskości zimowej dróg powiatowych Powiatu Mogileńskiego oraz  zakupu materiałów do zwalczania śliskości i przygotowania mieszanki.</w:t>
      </w:r>
    </w:p>
    <w:p w14:paraId="592E735F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1.2. Zakres stosowania SST</w:t>
      </w:r>
    </w:p>
    <w:p w14:paraId="660CE3CB" w14:textId="77777777" w:rsidR="00342BD4" w:rsidRPr="00B67D22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Szczegółowa specyfikacja techniczna jest stosowana jako dokument przetargowy i kontraktowy przy zleceniu                        i realizacji usług wymienionych w punkcie 1.1.</w:t>
      </w:r>
    </w:p>
    <w:p w14:paraId="178BCC3F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1.3. Zakres robót objętych SST</w:t>
      </w:r>
    </w:p>
    <w:p w14:paraId="69275D22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Ustalenia zawarte w niniejszej specyfikacji dotyczą prowadzenia robót związanych z</w:t>
      </w:r>
      <w:r w:rsidR="00576CBD" w:rsidRPr="00B67D22">
        <w:rPr>
          <w:rFonts w:ascii="Times New Roman" w:eastAsia="Times New Roman" w:hAnsi="Times New Roman" w:cs="Times New Roman"/>
          <w:color w:val="000000" w:themeColor="text1"/>
        </w:rPr>
        <w:t xml:space="preserve"> zimowym utrzymaniem dróg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i obejmują:</w:t>
      </w:r>
    </w:p>
    <w:p w14:paraId="262CCFC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odśnieżanie dróg,</w:t>
      </w:r>
    </w:p>
    <w:p w14:paraId="202C94E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zwalczanie śliskości zimowej dróg</w:t>
      </w:r>
    </w:p>
    <w:p w14:paraId="69597347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1.4. Ogólne wymagania dotyczące usług odśnieżania i usuwania oblodzeni dróg</w:t>
      </w:r>
    </w:p>
    <w:p w14:paraId="27A8535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Wykonawca usług  jest odpowiedzialny za terminowość i jakość ich wykonania zgodnie z ustaleniem niniejszej SST oraz warunkami umowy.</w:t>
      </w:r>
    </w:p>
    <w:p w14:paraId="7F91332C" w14:textId="0FC46D17" w:rsidR="00342BD4" w:rsidRPr="00B67D22" w:rsidRDefault="00342BD4" w:rsidP="000400A1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>Okres zimowego utrzymania dr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óg (ZUD) obowiązuje</w:t>
      </w:r>
      <w:r w:rsidR="000400A1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 przez 6 miesięcy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od dat</w:t>
      </w:r>
      <w:r w:rsidR="00B64568"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y podpisania umowy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(kwiecień </w:t>
      </w:r>
      <w:r w:rsidR="00576CBD"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202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2 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r.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)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W tym okresie na wezwanie koordynatora lub  Kierownika  Obwodu  Drogowego  wykonawca zobowiązany jest do wykonania zabiegów utrzymaniowych (odśnieżanie, posypywanie materiałami  uszorstniającymi  i</w:t>
      </w:r>
      <w:r w:rsidR="000400A1">
        <w:rPr>
          <w:rFonts w:ascii="Times New Roman" w:eastAsia="Times New Roman" w:hAnsi="Times New Roman" w:cs="Times New Roman"/>
          <w:color w:val="000000" w:themeColor="text1"/>
          <w:szCs w:val="18"/>
        </w:rPr>
        <w:t> 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rozmrażającymi, polewanie solanką) mające na celu likwidację skutków zimy na jezdniach,  oraz  obiektach towarzyszących  takich  jak  np. zatoki autobusowe czy publiczne zatoki postojowe, zgodnie z załączonym  wykazem  dróg  na  poszczególne części  zamówienia.                                                                                                                                  </w:t>
      </w:r>
    </w:p>
    <w:p w14:paraId="00651CA5" w14:textId="77777777" w:rsidR="00342BD4" w:rsidRPr="00B67D22" w:rsidRDefault="00342BD4" w:rsidP="00342BD4">
      <w:pPr>
        <w:shd w:val="clear" w:color="auto" w:fill="FFFFFF"/>
        <w:ind w:right="5"/>
        <w:rPr>
          <w:rFonts w:ascii="Times New Roman" w:eastAsia="Times New Roman" w:hAnsi="Times New Roman" w:cs="Times New Roman"/>
          <w:color w:val="000000" w:themeColor="text1"/>
          <w:szCs w:val="18"/>
        </w:rPr>
      </w:pPr>
    </w:p>
    <w:p w14:paraId="42088A95" w14:textId="77777777" w:rsidR="00342BD4" w:rsidRPr="00B67D22" w:rsidRDefault="00342BD4" w:rsidP="00342BD4">
      <w:pPr>
        <w:shd w:val="clear" w:color="auto" w:fill="FFFFFF"/>
        <w:ind w:right="5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>Wykonawca ponosi pe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łną  odpowiedzialność  za  szkody spowodowane zaniechaniem prac lub powstałe na skutek niedostatecznego lub niezgodnego  z  obowiązującymi  przepisami  i warunkami podanymi w  specyfikacji  wykonania  prac  prowadzonych przy  zimowym  utrzymaniu  dróg.</w:t>
      </w:r>
    </w:p>
    <w:p w14:paraId="5CB9492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B3828EC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2. TRANSPORT</w:t>
      </w:r>
    </w:p>
    <w:p w14:paraId="4486B1B6" w14:textId="77777777" w:rsidR="00342BD4" w:rsidRPr="00B67D22" w:rsidRDefault="00342BD4" w:rsidP="00342BD4">
      <w:pPr>
        <w:widowControl/>
        <w:autoSpaceDE/>
        <w:autoSpaceDN/>
        <w:adjustRightInd/>
        <w:spacing w:before="60"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2.1.Wykonawca zobowiązany jest zapewnić  </w:t>
      </w:r>
      <w:r w:rsidRPr="00B67D22">
        <w:rPr>
          <w:rFonts w:ascii="Times New Roman" w:eastAsia="MS Mincho" w:hAnsi="Times New Roman" w:cs="Times New Roman"/>
          <w:color w:val="000000" w:themeColor="text1"/>
          <w:sz w:val="18"/>
          <w:szCs w:val="24"/>
        </w:rPr>
        <w:t xml:space="preserve">samochód z zamontowaną  beczką do solanki  o pojemności nie mniejszej niż 6,0 m </w:t>
      </w:r>
      <w:r w:rsidRPr="00B67D22">
        <w:rPr>
          <w:rFonts w:ascii="Times New Roman" w:eastAsia="MS Mincho" w:hAnsi="Times New Roman" w:cs="Times New Roman"/>
          <w:color w:val="000000" w:themeColor="text1"/>
          <w:sz w:val="18"/>
          <w:szCs w:val="24"/>
          <w:vertAlign w:val="superscript"/>
        </w:rPr>
        <w:t>3</w:t>
      </w:r>
      <w:r w:rsidRPr="00B67D22">
        <w:rPr>
          <w:rFonts w:ascii="Times New Roman" w:eastAsia="MS Mincho" w:hAnsi="Times New Roman" w:cs="Times New Roman"/>
          <w:color w:val="000000" w:themeColor="text1"/>
          <w:sz w:val="18"/>
          <w:szCs w:val="24"/>
        </w:rPr>
        <w:t>, wyposażoną w  rozpryskiwacz   solanki z  możliwością regulacji ilości  wylewanej solanki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oraz  pojazdy samochodowe z możliwością przystosowania do współpracy ze sprzętem odśnieżno - gołoledziowym, tj.:</w:t>
      </w:r>
    </w:p>
    <w:p w14:paraId="7E5C73F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możliwość założenia czołownicy do zamocowania pługów,</w:t>
      </w:r>
    </w:p>
    <w:p w14:paraId="3BDAF88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możliwość zainstalowania rozsypywacza P-1 lub P-3 oraz posiadać dodatkowe wyposażenie:</w:t>
      </w:r>
    </w:p>
    <w:p w14:paraId="5A7CDBF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lampę błyskową pomarańczową</w:t>
      </w:r>
    </w:p>
    <w:p w14:paraId="030F377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dodatkowe reflektory na wspornikach</w:t>
      </w:r>
    </w:p>
    <w:p w14:paraId="79CEEA6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łączność telefoniczną</w:t>
      </w:r>
    </w:p>
    <w:p w14:paraId="1203510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244861C5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3. SPRZĘT DO ODŚNIEŻANIA l ZWALCZANIA ŚLISKOŚCI ZIMOWEJ DRÓG</w:t>
      </w:r>
    </w:p>
    <w:p w14:paraId="07DB8F72" w14:textId="77777777" w:rsidR="00342BD4" w:rsidRPr="00B67D22" w:rsidRDefault="00342BD4" w:rsidP="00342BD4">
      <w:pPr>
        <w:widowControl/>
        <w:autoSpaceDE/>
        <w:autoSpaceDN/>
        <w:adjustRightInd/>
        <w:spacing w:before="80"/>
        <w:ind w:left="426" w:hanging="406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3.1. Do odśnieżania dróg służą pługi odśnieżne lekkie, średnie i ciężkie zamocowane do pojazdów  samochodowych o ładowności  min. 10 ton.</w:t>
      </w:r>
    </w:p>
    <w:p w14:paraId="0D1AC9D4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</w:p>
    <w:p w14:paraId="57BD9372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3.2. Pługi powinny być sprawne technicznie i wyposażone w:</w:t>
      </w:r>
    </w:p>
    <w:p w14:paraId="1ECE568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- światła barwy białej widoczne z przodu i czerwone widoczne z tyłu</w:t>
      </w:r>
    </w:p>
    <w:p w14:paraId="6CDB4CC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- skrajnie odkładnicy pługu powinny być pomalowane w pasy na przemian białe i  czerwone.</w:t>
      </w:r>
    </w:p>
    <w:p w14:paraId="341CEA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545BF3C1" w14:textId="77777777" w:rsidR="00342BD4" w:rsidRPr="00B67D22" w:rsidRDefault="00342BD4" w:rsidP="007418DB">
      <w:pPr>
        <w:widowControl/>
        <w:numPr>
          <w:ilvl w:val="1"/>
          <w:numId w:val="38"/>
        </w:numPr>
        <w:autoSpaceDE/>
        <w:autoSpaceDN/>
        <w:adjustRightInd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Wykonawca zobowiązany jest podstawić pojazd samochodowy w celu sprawdzenia gotowości sprzętu                          i pojazdu do akcji odśnieżnej poprzez tzw. alarm próbny w terminie i czasie wskazanym przez zamawiającego.</w:t>
      </w:r>
    </w:p>
    <w:p w14:paraId="66A31E1C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</w:p>
    <w:p w14:paraId="1AC700B3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Gotowość sprzętu oceniać należy z uwzględnieniem takich elementów jak:</w:t>
      </w:r>
    </w:p>
    <w:p w14:paraId="5F72956A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próbny montaż wszystkich pługów do płyt mocujących zamontowanych na nośnikach,</w:t>
      </w:r>
    </w:p>
    <w:p w14:paraId="49DADACD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wyposażenie pojazdów w prawidłowe i skuteczne oświetlenie,</w:t>
      </w:r>
    </w:p>
    <w:p w14:paraId="6C08B566" w14:textId="140FB31C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-     należy przeprowadzić próbne jazdy stwierdzające skuteczność zawieszeń pługów oraz urządzeń </w:t>
      </w:r>
    </w:p>
    <w:p w14:paraId="2523FC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       podnoszących i opuszczających. </w:t>
      </w:r>
    </w:p>
    <w:p w14:paraId="70996F84" w14:textId="77777777" w:rsidR="00342BD4" w:rsidRPr="00B67D22" w:rsidRDefault="00342BD4" w:rsidP="00342BD4">
      <w:pPr>
        <w:widowControl/>
        <w:autoSpaceDE/>
        <w:autoSpaceDN/>
        <w:adjustRightInd/>
        <w:ind w:right="40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3.4.  Obowiązki operatora sprzętu odśnieżnego (kierowcy pojazdu  samochodowego)</w:t>
      </w:r>
    </w:p>
    <w:p w14:paraId="495818AF" w14:textId="77777777" w:rsidR="00342BD4" w:rsidRPr="00B67D22" w:rsidRDefault="00342BD4" w:rsidP="00342BD4">
      <w:pPr>
        <w:widowControl/>
        <w:autoSpaceDE/>
        <w:autoSpaceDN/>
        <w:adjustRightInd/>
        <w:ind w:left="800" w:hanging="2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1. Przed rozpoczęciem pracy operator powinien dokonać oględzin całego pługu:</w:t>
      </w:r>
    </w:p>
    <w:p w14:paraId="53B7C39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stopień zużycia lemieszy (stalowych lub gumowych),</w:t>
      </w:r>
    </w:p>
    <w:p w14:paraId="4BD880A1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sworzni,</w:t>
      </w:r>
    </w:p>
    <w:p w14:paraId="4BCB80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śrub, oraz prawidłowości działania:</w:t>
      </w:r>
    </w:p>
    <w:p w14:paraId="590C6F9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układu hydraulicznego,</w:t>
      </w:r>
    </w:p>
    <w:p w14:paraId="4D2187DC" w14:textId="77777777" w:rsidR="00342BD4" w:rsidRPr="00B67D22" w:rsidRDefault="00342BD4" w:rsidP="00342BD4">
      <w:pPr>
        <w:widowControl/>
        <w:autoSpaceDE/>
        <w:autoSpaceDN/>
        <w:adjustRightInd/>
        <w:ind w:left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- zaczepu nośnika.</w:t>
      </w:r>
    </w:p>
    <w:p w14:paraId="1A65EFDF" w14:textId="77777777" w:rsidR="00342BD4" w:rsidRPr="00B67D22" w:rsidRDefault="00342BD4" w:rsidP="00342BD4">
      <w:pPr>
        <w:widowControl/>
        <w:autoSpaceDE/>
        <w:autoSpaceDN/>
        <w:adjustRightInd/>
        <w:ind w:left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Nie rozpoczynać pracy do chwili, gdy zauważone usterki nie zostaną usunięte.</w:t>
      </w:r>
    </w:p>
    <w:p w14:paraId="53AFF588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3.5. Obowiązki operatora w czasie pracy:</w:t>
      </w:r>
    </w:p>
    <w:p w14:paraId="206B531A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wykonywać czynności wyłącznie związane z obsługą pługa i prowadzeniem nośnika,</w:t>
      </w:r>
    </w:p>
    <w:p w14:paraId="505FC71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w sposób ciągły obserwować sprzęt roboczy i </w:t>
      </w:r>
      <w:r w:rsidRPr="00B67D22">
        <w:rPr>
          <w:rFonts w:ascii="Times New Roman" w:eastAsia="Times New Roman" w:hAnsi="Times New Roman" w:cs="Times New Roman"/>
          <w:iCs/>
          <w:color w:val="000000" w:themeColor="text1"/>
        </w:rPr>
        <w:t>zwracać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baczną uwagę na   </w:t>
      </w:r>
    </w:p>
    <w:p w14:paraId="056685F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bezpieczeństwo osób i pojazdów znajdujących się w pobliżu,</w:t>
      </w:r>
    </w:p>
    <w:p w14:paraId="492F2EA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zachować szczególną ostrożność, gdy nie znamy podłoża na którym zalega warstwa śniegu,</w:t>
      </w:r>
    </w:p>
    <w:p w14:paraId="321E6EA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zwracać szczególną uwagę na pobocze drogi w celu uniknięcia zderzenia z leżącym  </w:t>
      </w:r>
    </w:p>
    <w:p w14:paraId="5488B5C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materiałem  drogowym lub innymi przeszkodami. W przypadku najechania na </w:t>
      </w:r>
    </w:p>
    <w:p w14:paraId="1BB3098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jakąkolwiek przeszkodę należy po zatrzymaniu sprawdzić stan techniczny wszystkich </w:t>
      </w:r>
    </w:p>
    <w:p w14:paraId="3E80951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elementów,</w:t>
      </w:r>
    </w:p>
    <w:p w14:paraId="65E5986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-  na przejazdach kolejowych zwracać uwagę na wystające tory kolejowe,</w:t>
      </w:r>
    </w:p>
    <w:p w14:paraId="3413C47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-  przestrzegać obowiązujących zasad Kodeksu Drogowego.</w:t>
      </w:r>
    </w:p>
    <w:p w14:paraId="7563D88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1277673A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3.6.  Obowiązki operatora po zakończeniu pracy:</w:t>
      </w:r>
    </w:p>
    <w:p w14:paraId="09BFD2FF" w14:textId="77777777" w:rsidR="00342BD4" w:rsidRPr="00B67D22" w:rsidRDefault="00342BD4" w:rsidP="00342BD4">
      <w:pPr>
        <w:widowControl/>
        <w:autoSpaceDE/>
        <w:autoSpaceDN/>
        <w:adjustRightInd/>
        <w:ind w:left="426" w:right="40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Po zakończeniu pracy pług należy pozostawić opuszczony, aby odciążyć zawieszenie.</w:t>
      </w:r>
    </w:p>
    <w:p w14:paraId="1F0E3996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FC3E4C3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4. SPRZĘT DO ZWALCZANIA ŚLISKOŚCI ZIMOWEJ  DRÓG</w:t>
      </w:r>
    </w:p>
    <w:p w14:paraId="192C12AA" w14:textId="77777777" w:rsidR="00342BD4" w:rsidRPr="00B67D22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Wykonawca winien zapewnić sprawność rozsypywaczy środków uszorstniających  w  zakresie regulacji dawki posypywanego materiału  8 - 260 g/m2 przy prędkości 30 km/h. </w:t>
      </w:r>
    </w:p>
    <w:p w14:paraId="4AD4C71E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E7AF0D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 WYKONANIE USŁUG ODŚNIEŻANIA I USUWANIA OBLODZEŃ</w:t>
      </w:r>
    </w:p>
    <w:p w14:paraId="563367CE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5.1. Zasady ogólne</w:t>
      </w:r>
    </w:p>
    <w:p w14:paraId="0D221AC3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wykonawca powinien przystąpić do wykonywania usług  w terminie i w czasie oraz miejscu podanym przez  zamawiającego,</w:t>
      </w:r>
    </w:p>
    <w:p w14:paraId="706964E8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utrzymać pojazdy samochodowe i sprzęt w pełnej gotowości do podjęcia robót wskazanych przez zamawiającego.</w:t>
      </w:r>
    </w:p>
    <w:p w14:paraId="16510FB8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5.2. Organizacja usług odśnieżania i usuwania oblodzeń</w:t>
      </w:r>
    </w:p>
    <w:p w14:paraId="3ED4CE00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Cała sieć dróg podzielona jest na standardy zimowego utrzymania:</w:t>
      </w:r>
    </w:p>
    <w:p w14:paraId="04EFACC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79C3C21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V standard</w:t>
      </w:r>
    </w:p>
    <w:p w14:paraId="65F9622A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odśnieżona</w:t>
      </w:r>
    </w:p>
    <w:p w14:paraId="2B37CA7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w miejscach zasp odśnieżany co najmniej jeden pas ruchu z wykonaniem mijanek</w:t>
      </w:r>
    </w:p>
    <w:p w14:paraId="165FE01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może występować zajeżdżony śnieg oraz nabój śnieżny gr. 4 cm</w:t>
      </w:r>
    </w:p>
    <w:p w14:paraId="7724EBE1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posypana w miejscach wyznaczonych  przez  Zarząd Dróg Powiatowych</w:t>
      </w:r>
    </w:p>
    <w:p w14:paraId="5E7A1DE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0DDA413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VI standard</w:t>
      </w:r>
    </w:p>
    <w:p w14:paraId="0903F4EF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zaśnieżona</w:t>
      </w:r>
    </w:p>
    <w:p w14:paraId="77D8192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prowadzi się interwencyjne odśnieżanie w zależności od potrzeb</w:t>
      </w:r>
    </w:p>
    <w:p w14:paraId="384A3DC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posypywana w miejscach wyznaczonych przez Zarząd Dróg Powiatowych</w:t>
      </w:r>
    </w:p>
    <w:p w14:paraId="13307C6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621E42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5.3. Technika odśnieżania dróg</w:t>
      </w:r>
    </w:p>
    <w:p w14:paraId="1D3A4007" w14:textId="77777777" w:rsidR="00342BD4" w:rsidRPr="00B67D22" w:rsidRDefault="00342BD4" w:rsidP="00342BD4">
      <w:pPr>
        <w:shd w:val="clear" w:color="auto" w:fill="FFFFFF"/>
        <w:ind w:right="5"/>
        <w:rPr>
          <w:rFonts w:ascii="Times New Roman" w:eastAsia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>Od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śnieżanie dróg ma na celu usuniecie śniegu z jezdni i poboczy dróg oraz obiektów towarzyszących, jakimi  są zatoki autobusowe,  parkingi  itp.  Do odśnieżania dróg używa  się  opłużonych  pojazdów  samochodowych  przystosowanych  do  w/w  prac.</w:t>
      </w:r>
    </w:p>
    <w:p w14:paraId="5EB70530" w14:textId="77777777" w:rsidR="00342BD4" w:rsidRPr="00B67D22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Śnieg  zalegający  na  jezdni  winien  być  spychany  na  krawędź  jezdni   i  ciągu  pieszego  oraz  w  rejonie  zatok </w:t>
      </w:r>
      <w:r w:rsidRPr="00B67D22">
        <w:rPr>
          <w:rFonts w:ascii="Times New Roman" w:hAnsi="Times New Roman" w:cs="Times New Roman"/>
          <w:color w:val="000000" w:themeColor="text1"/>
          <w:szCs w:val="18"/>
        </w:rPr>
        <w:t>autobusowych  poza  jej  obszar, celem  zapewnienia  w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łaściwego  odwodnienia  nawierzchni.</w:t>
      </w:r>
    </w:p>
    <w:p w14:paraId="2E4EE891" w14:textId="77777777" w:rsidR="00342BD4" w:rsidRPr="00B67D22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pacing w:val="-3"/>
          <w:szCs w:val="18"/>
        </w:rPr>
        <w:t>Wykonawca    zobowi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3"/>
          <w:szCs w:val="18"/>
        </w:rPr>
        <w:t xml:space="preserve">ązany    jest    do    oczyszczania    z    zalegającego    śniegu    kratek    ściekowych    i    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3"/>
          <w:szCs w:val="18"/>
        </w:rPr>
        <w:lastRenderedPageBreak/>
        <w:t xml:space="preserve">nawierzchni  </w:t>
      </w:r>
      <w:r w:rsidRPr="00B67D22">
        <w:rPr>
          <w:rFonts w:ascii="Times New Roman" w:hAnsi="Times New Roman" w:cs="Times New Roman"/>
          <w:color w:val="000000" w:themeColor="text1"/>
          <w:szCs w:val="18"/>
        </w:rPr>
        <w:t>jezdni  w  rejonie  tych  kratek,  celem  zapewnienia  w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łaściwego  odwodnienia  nawierzchni.</w:t>
      </w:r>
    </w:p>
    <w:p w14:paraId="243CCC42" w14:textId="77777777" w:rsidR="00342BD4" w:rsidRPr="00B67D22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 xml:space="preserve">Niedopuszczalne  jest  zsypywanie  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śniegu  na  tory  kolejowe,  inne  drogi  itp.,  prędkość  odśnieżania  powinna </w:t>
      </w:r>
      <w:r w:rsidRPr="00B67D22">
        <w:rPr>
          <w:rFonts w:ascii="Times New Roman" w:hAnsi="Times New Roman" w:cs="Times New Roman"/>
          <w:color w:val="000000" w:themeColor="text1"/>
          <w:szCs w:val="18"/>
        </w:rPr>
        <w:t>by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ć  w  takim  rejonie  obniżona.</w:t>
      </w:r>
    </w:p>
    <w:p w14:paraId="4B74C1B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Odśnieżanie prowadzi się w zależności od potrzeb systemem patrolowym lub interwencyjnym.</w:t>
      </w:r>
    </w:p>
    <w:p w14:paraId="5937623D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1. akcja patrolowa polega na stałym usuwaniu śniegu z nawierzchni z chwilą wystąpienia opadu lub zamieci śnieżnych</w:t>
      </w:r>
    </w:p>
    <w:p w14:paraId="3CC0AE2E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2. akcja interwencyjna ma za zadanie otwarcie przejazdu po drodze w określonym czasie, zależnym od standardu zimowego utrzymania drogi</w:t>
      </w:r>
    </w:p>
    <w:p w14:paraId="46E6E364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 drogę można odśnieżać  pojedynczym  pługiem lub zespołem dwóch pługów w odległości wzajemnej 50-100 m, żeby była zachowana łączność wzrokowa</w:t>
      </w:r>
    </w:p>
    <w:p w14:paraId="22AE5483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</w:p>
    <w:p w14:paraId="14ECEF9F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4. zalecane prędkości odśnieżania:</w:t>
      </w:r>
    </w:p>
    <w:p w14:paraId="60B16BE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- pługi jednostronne od 8 - 20 km/h</w:t>
      </w:r>
    </w:p>
    <w:p w14:paraId="1186095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- pługi dwustronne od 20 - 40 km/h</w:t>
      </w:r>
    </w:p>
    <w:p w14:paraId="5E200DF7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5.4. Technika zwalczania śliskości</w:t>
      </w:r>
    </w:p>
    <w:p w14:paraId="0EC496A6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Opady śniegu, zamarzająca woda lub śnieg, marznąca mżawka - to zasadnicze przyczyny powodujące śliskość dróg.</w:t>
      </w:r>
    </w:p>
    <w:p w14:paraId="26D4109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 zależności od powstania śliskości zimowej rozróżnia się następujące jej formy:</w:t>
      </w:r>
    </w:p>
    <w:p w14:paraId="308CF96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gołoledź</w:t>
      </w:r>
    </w:p>
    <w:p w14:paraId="2B488CA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jest to cienka warstwa lodu grubości do l mm powstała na skutek opadu na nawierzchnię o temperaturze ujemnej mgły roszące, mżawki lub deszczu</w:t>
      </w:r>
    </w:p>
    <w:p w14:paraId="1948D14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lodowica</w:t>
      </w:r>
    </w:p>
    <w:p w14:paraId="1990D51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jest to warstwa lodu powstała z zamarznięcia nie usuniętej z nawierzchni wody pochodzącej ze stopnienia śniegu lub lodu bądź z opadu deszczu</w:t>
      </w:r>
    </w:p>
    <w:p w14:paraId="644B1CA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zlodowaciały lub ubity śnieg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jest to warstwa śniegu w postaci:</w:t>
      </w:r>
    </w:p>
    <w:p w14:paraId="3097424F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a)  przymarzniętej do powierzchni pozostałości nie usuniętego śniegu, pokrywającego  całkowicie  lub częściowo warstwy grubości kilku milimetrów</w:t>
      </w:r>
    </w:p>
    <w:p w14:paraId="35D78C0B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b)  przymarzniętej do nawierzchni zlodowaciałej lub ubitej, nie usuniętej warstwy śniegu   grubości kilku centymetrów</w:t>
      </w:r>
    </w:p>
    <w:p w14:paraId="29245671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c)  zlodowaciałej lub ubitej powierzchownie warstwy śniegu o znacznej grubości śliskość  występująca na warstwie śniegu określonego w ppkt. „ a" określa się jako śliskość  pośniegową  a na warstwach podanych                           w ppkt. ,,b" i ,,c" jako śliskość śniegową.</w:t>
      </w:r>
    </w:p>
    <w:p w14:paraId="7214FBB9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5.4. l. Metody zwalczania śliskości zimowej.</w:t>
      </w:r>
    </w:p>
    <w:p w14:paraId="2A09DDC5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   zapobieganie występowaniu śliskości zimowej polega na uodpornieniu nawierzchni drogi  przeciw powstawaniu na niej warstwy lodu lub zlodowaciałego śniegu przez pokrycie jej  środkami chemicznymi obniżającymi temperaturę zamarzania wody</w:t>
      </w:r>
    </w:p>
    <w:p w14:paraId="578DA841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   likwidacja śliskości zimowej polega na usuwaniu z nawierzchni drogi lodu lub  zlodowaciałego, ubitego śniegu przy użyciu środków chemicznych lub mechanicznych albo  obydwóch łącznie</w:t>
      </w:r>
    </w:p>
    <w:p w14:paraId="707CAFB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   uszorstnienie lodu lub zlodowaciałego śniegu, ubitego śniegu polega na posypywaniu  nawierzchni kruszywem</w:t>
      </w:r>
    </w:p>
    <w:p w14:paraId="7A6DBABF" w14:textId="77777777" w:rsidR="00342BD4" w:rsidRPr="00B67D22" w:rsidRDefault="00342BD4" w:rsidP="00342BD4">
      <w:pPr>
        <w:widowControl/>
        <w:autoSpaceDE/>
        <w:autoSpaceDN/>
        <w:adjustRightInd/>
        <w:spacing w:before="20"/>
        <w:ind w:left="40"/>
        <w:rPr>
          <w:rFonts w:ascii="Times New Roman" w:eastAsia="Times New Roman" w:hAnsi="Times New Roman" w:cs="Times New Roman"/>
          <w:color w:val="000000" w:themeColor="text1"/>
        </w:rPr>
      </w:pPr>
    </w:p>
    <w:p w14:paraId="5EA2254D" w14:textId="77777777" w:rsidR="00342BD4" w:rsidRPr="00B67D22" w:rsidRDefault="00342BD4" w:rsidP="00342BD4">
      <w:pPr>
        <w:widowControl/>
        <w:autoSpaceDE/>
        <w:autoSpaceDN/>
        <w:adjustRightInd/>
        <w:spacing w:before="20"/>
        <w:ind w:left="567" w:hanging="527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5.4.2. Likwidację śliskości należy rozpoczynać niezwłocznie po jej wystąpieniu na  wyznaczonych odcinkach dróg zgodnie ze standardami zimowego utrzymania podanymi w niniejszej SST.</w:t>
      </w:r>
    </w:p>
    <w:p w14:paraId="0D7DD4D1" w14:textId="77777777" w:rsidR="00342BD4" w:rsidRPr="00B67D22" w:rsidRDefault="00342BD4" w:rsidP="00342BD4">
      <w:pPr>
        <w:widowControl/>
        <w:autoSpaceDE/>
        <w:autoSpaceDN/>
        <w:adjustRightInd/>
        <w:spacing w:before="20"/>
        <w:ind w:left="567" w:hanging="527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5.4.3.  Ilość kruszywa bez dodatku soli lub z 3 % dodatkiem soli używanego przy  uszorstnieniu  lodu lub ujeżdżonego śniegu wynosi 60 do 100 g/m2.                                                                                                         Piaskarki P-1 i P-3   posypują około  80%   szer. nawierzchni. </w:t>
      </w:r>
    </w:p>
    <w:p w14:paraId="2F5A013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AEE3430" w14:textId="77777777" w:rsidR="00342BD4" w:rsidRPr="00B67D22" w:rsidRDefault="00342BD4" w:rsidP="00576CBD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6. KONTROLA JAKOŚCI USŁUG</w:t>
      </w:r>
    </w:p>
    <w:p w14:paraId="0F54E3AA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AEBC8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6.1. Ogólne warunki kontroli jakości usług</w:t>
      </w:r>
    </w:p>
    <w:p w14:paraId="3882B991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Ogólne warunki wg SST Wymagania ogólne.</w:t>
      </w:r>
    </w:p>
    <w:p w14:paraId="0A15D09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1EED2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6.1.1. Kontrola jakości prac przy usuwania śliskości i odśnieżaniu</w:t>
      </w:r>
    </w:p>
    <w:p w14:paraId="420D1B3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Kierownik Obwodu Drogowego  przeprowadza  wyrywkową kontrolę jakości wykonanych usług</w:t>
      </w:r>
    </w:p>
    <w:p w14:paraId="0BDABE3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Kontrola sprawowana przez Kierownika Obwodu Drogowego nie zwalnia Wykonawcy od odpowiedzialności za  własny dozór i jakość prowadzonych prac.</w:t>
      </w:r>
    </w:p>
    <w:p w14:paraId="61C11B26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83B7DB6" w14:textId="77777777" w:rsidR="00576CBD" w:rsidRPr="00B67D22" w:rsidRDefault="00576CBD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D528117" w14:textId="77777777" w:rsidR="00576CBD" w:rsidRPr="00B67D22" w:rsidRDefault="00576CBD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12F1E41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7. JEDNOSTKI OBMIAROWE</w:t>
      </w:r>
    </w:p>
    <w:p w14:paraId="17A887B8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Jednostką obmiarową dla usług związanych z odśnieżaniem dróg oraz zwalczaniem gołoledzi jest                                            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 roboczogodzina pracy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,  za zakup piasku z transportem na własny plac składowy i przygotowanie mieszanki                         -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 tona.</w:t>
      </w:r>
    </w:p>
    <w:p w14:paraId="376B6B18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F85BF9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8. ODBIÓR USŁUG</w:t>
      </w:r>
    </w:p>
    <w:p w14:paraId="08ED3AA6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Odbiór wykonanych usług będzie dokonywał wskazany pracownik zarządu dróg, poprzez potwierdzenie karty pracy sprzętu.</w:t>
      </w:r>
    </w:p>
    <w:p w14:paraId="0FEFA7F5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0B1793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9. PODSTAWA PŁATNOŚCI</w:t>
      </w:r>
    </w:p>
    <w:p w14:paraId="5C945DBC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1. Płatność za l godz. świadczenia usług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przy zwalczaniu śliskości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42DCCE8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i załadunek mieszanki lub solanki,</w:t>
      </w:r>
    </w:p>
    <w:p w14:paraId="2BEC446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posypanie / polewanie odcinków dróg objętych zimowym utrzymaniem mieszanką,</w:t>
      </w:r>
    </w:p>
    <w:p w14:paraId="2209B73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koszty eksploatacyjne środka transportowego oraz piaskarki (w tym paliwo, oleje)</w:t>
      </w:r>
    </w:p>
    <w:p w14:paraId="69C71DA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do miejsca pracy i powrót do miejsca garażowania,</w:t>
      </w:r>
    </w:p>
    <w:p w14:paraId="16C9C45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amortyzacja pojazdu,</w:t>
      </w:r>
    </w:p>
    <w:p w14:paraId="557D552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zysk wykonawcy</w:t>
      </w:r>
    </w:p>
    <w:p w14:paraId="4438B16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DFB90E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2. Płatność za 1 godz. świadczenia usług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przy odśnieżaniu dróg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46F2630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odśnieżanie odcinków dróg objętych zimowym utrzymaniem</w:t>
      </w:r>
    </w:p>
    <w:p w14:paraId="5BCEDCF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koszty eksploatacyjne środka transportowego oraz pługa (w tym paliwo, oleje)</w:t>
      </w:r>
    </w:p>
    <w:p w14:paraId="29FFB12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do miejsca pracy i powrót do miejsca garażowania,</w:t>
      </w:r>
    </w:p>
    <w:p w14:paraId="513BA1D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amortyzacja pojazdu,</w:t>
      </w:r>
    </w:p>
    <w:p w14:paraId="77BDC22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zysk wykonawcy</w:t>
      </w:r>
    </w:p>
    <w:p w14:paraId="45CE195A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3. Płatność za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przygotowanie 1 Mg mieszanki piasku i soli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0EAF5AC1" w14:textId="77777777" w:rsidR="00342BD4" w:rsidRPr="00B67D22" w:rsidRDefault="00342BD4" w:rsidP="00342BD4">
      <w:pPr>
        <w:widowControl/>
        <w:autoSpaceDE/>
        <w:autoSpaceDN/>
        <w:adjustRightInd/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na plac składowy koparką (ładowarką)</w:t>
      </w:r>
    </w:p>
    <w:p w14:paraId="7839556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wymieszanie w odpowiedniej proporcji składników mieszanki zgromadzonych na  </w:t>
      </w:r>
    </w:p>
    <w:p w14:paraId="4A8E78E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placu  składowym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6C22FEE" w14:textId="764434BB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4. Płatność za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zakup 1 Mg piasku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72B5A5C2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dojazd samochodem do miejsca sprzedaży piasku </w:t>
      </w:r>
    </w:p>
    <w:p w14:paraId="1DD769A8" w14:textId="77777777" w:rsidR="000400A1" w:rsidRDefault="00342BD4" w:rsidP="00342BD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zakup piasku</w:t>
      </w:r>
    </w:p>
    <w:p w14:paraId="7DA5064D" w14:textId="1BD6E337" w:rsidR="00342BD4" w:rsidRPr="000400A1" w:rsidRDefault="00342BD4" w:rsidP="00342BD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400A1">
        <w:rPr>
          <w:rFonts w:ascii="Times New Roman" w:eastAsia="Times New Roman" w:hAnsi="Times New Roman" w:cs="Times New Roman"/>
          <w:b/>
          <w:bCs/>
          <w:color w:val="000000" w:themeColor="text1"/>
        </w:rPr>
        <w:t>transport piasku na własny plac składowy</w:t>
      </w:r>
    </w:p>
    <w:p w14:paraId="0828273A" w14:textId="261053EB" w:rsidR="000400A1" w:rsidRPr="000400A1" w:rsidRDefault="000400A1" w:rsidP="000400A1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Pr="000400A1">
        <w:rPr>
          <w:rFonts w:ascii="Times New Roman" w:eastAsia="Times New Roman" w:hAnsi="Times New Roman" w:cs="Times New Roman"/>
          <w:color w:val="000000" w:themeColor="text1"/>
        </w:rPr>
        <w:t xml:space="preserve">Płatność za zakup 1 Mg </w:t>
      </w:r>
      <w:r>
        <w:rPr>
          <w:rFonts w:ascii="Times New Roman" w:eastAsia="Times New Roman" w:hAnsi="Times New Roman" w:cs="Times New Roman"/>
          <w:color w:val="000000" w:themeColor="text1"/>
        </w:rPr>
        <w:t>soli</w:t>
      </w:r>
      <w:r w:rsidRPr="000400A1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60E85BB2" w14:textId="77777777" w:rsidR="000400A1" w:rsidRPr="000400A1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0400A1">
        <w:rPr>
          <w:rFonts w:eastAsia="Times New Roman"/>
          <w:b/>
          <w:bCs/>
          <w:color w:val="000000" w:themeColor="text1"/>
        </w:rPr>
        <w:t xml:space="preserve">dojazd samochodem do miejsca sprzedaży piasku </w:t>
      </w:r>
    </w:p>
    <w:p w14:paraId="1219B7D7" w14:textId="36F38008" w:rsidR="000400A1" w:rsidRPr="000400A1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0400A1">
        <w:rPr>
          <w:rFonts w:eastAsia="Times New Roman"/>
          <w:b/>
          <w:bCs/>
          <w:color w:val="000000" w:themeColor="text1"/>
        </w:rPr>
        <w:t xml:space="preserve">zakup </w:t>
      </w:r>
      <w:r>
        <w:rPr>
          <w:rFonts w:eastAsia="Times New Roman"/>
          <w:b/>
          <w:bCs/>
          <w:color w:val="000000" w:themeColor="text1"/>
        </w:rPr>
        <w:t>soli</w:t>
      </w:r>
    </w:p>
    <w:p w14:paraId="356133A2" w14:textId="546AE650" w:rsidR="000400A1" w:rsidRPr="000400A1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0400A1">
        <w:rPr>
          <w:rFonts w:eastAsia="Times New Roman"/>
          <w:b/>
          <w:bCs/>
          <w:color w:val="000000" w:themeColor="text1"/>
        </w:rPr>
        <w:t xml:space="preserve">transport </w:t>
      </w:r>
      <w:r>
        <w:rPr>
          <w:rFonts w:eastAsia="Times New Roman"/>
          <w:b/>
          <w:bCs/>
          <w:color w:val="000000" w:themeColor="text1"/>
        </w:rPr>
        <w:t>soli</w:t>
      </w:r>
      <w:r w:rsidRPr="000400A1">
        <w:rPr>
          <w:rFonts w:eastAsia="Times New Roman"/>
          <w:b/>
          <w:bCs/>
          <w:color w:val="000000" w:themeColor="text1"/>
        </w:rPr>
        <w:t xml:space="preserve"> na własny plac składowy</w:t>
      </w:r>
    </w:p>
    <w:p w14:paraId="3EEFAF1C" w14:textId="77777777" w:rsidR="00576CBD" w:rsidRPr="00B67D22" w:rsidRDefault="00576CBD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C1D97D2" w14:textId="77777777" w:rsidR="00342BD4" w:rsidRPr="00B67D22" w:rsidRDefault="00342BD4" w:rsidP="00576CBD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color w:val="000000" w:themeColor="text1"/>
        </w:rPr>
        <w:t xml:space="preserve">10.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PRZEPISY ZWIĄZANE</w:t>
      </w:r>
    </w:p>
    <w:p w14:paraId="6656142D" w14:textId="57EC2FEC" w:rsidR="0033596E" w:rsidRPr="00B67D22" w:rsidRDefault="00342BD4" w:rsidP="001E0B31">
      <w:pPr>
        <w:widowControl/>
        <w:shd w:val="clear" w:color="auto" w:fill="FFFFFF"/>
        <w:autoSpaceDE/>
        <w:autoSpaceDN/>
        <w:adjustRightInd/>
        <w:spacing w:line="206" w:lineRule="exact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Ustawa o zamówieniach publicznych z dnia </w:t>
      </w:r>
      <w:r w:rsidR="00991EED">
        <w:rPr>
          <w:rFonts w:ascii="Times New Roman" w:eastAsia="Times New Roman" w:hAnsi="Times New Roman" w:cs="Times New Roman"/>
          <w:color w:val="000000" w:themeColor="text1"/>
        </w:rPr>
        <w:t>11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91EED">
        <w:rPr>
          <w:rFonts w:ascii="Times New Roman" w:eastAsia="Times New Roman" w:hAnsi="Times New Roman" w:cs="Times New Roman"/>
          <w:color w:val="000000" w:themeColor="text1"/>
        </w:rPr>
        <w:t>września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20</w:t>
      </w:r>
      <w:r w:rsidR="00991EED">
        <w:rPr>
          <w:rFonts w:ascii="Times New Roman" w:eastAsia="Times New Roman" w:hAnsi="Times New Roman" w:cs="Times New Roman"/>
          <w:color w:val="000000" w:themeColor="text1"/>
        </w:rPr>
        <w:t xml:space="preserve">19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r 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1"/>
        </w:rPr>
        <w:t>. (</w:t>
      </w:r>
      <w:r w:rsidR="001E0B31" w:rsidRPr="001E0B31">
        <w:rPr>
          <w:rFonts w:ascii="Times New Roman" w:eastAsia="Times New Roman" w:hAnsi="Times New Roman" w:cs="Times New Roman"/>
          <w:color w:val="000000" w:themeColor="text1"/>
          <w:spacing w:val="-1"/>
        </w:rPr>
        <w:t>t.j. Dz. U. z 2021 r. poz. 1129 z późn. zm.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).</w:t>
      </w:r>
    </w:p>
    <w:sectPr w:rsidR="0033596E" w:rsidRPr="00B67D22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4B81" w14:textId="77777777" w:rsidR="00D54B73" w:rsidRDefault="00D54B73" w:rsidP="000E5B17">
      <w:r>
        <w:separator/>
      </w:r>
    </w:p>
  </w:endnote>
  <w:endnote w:type="continuationSeparator" w:id="0">
    <w:p w14:paraId="60CA8D8F" w14:textId="77777777" w:rsidR="00D54B73" w:rsidRDefault="00D54B73" w:rsidP="000E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E333" w14:textId="77777777" w:rsidR="00D54B73" w:rsidRDefault="00D54B73" w:rsidP="000E5B17">
      <w:r>
        <w:separator/>
      </w:r>
    </w:p>
  </w:footnote>
  <w:footnote w:type="continuationSeparator" w:id="0">
    <w:p w14:paraId="15E0C597" w14:textId="77777777" w:rsidR="00D54B73" w:rsidRDefault="00D54B73" w:rsidP="000E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9DFD" w14:textId="77AE3A93" w:rsidR="000E5B17" w:rsidRPr="000C7661" w:rsidRDefault="000E5B17" w:rsidP="000E5B17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</w:t>
    </w:r>
    <w:r w:rsidR="00991EED">
      <w:t>7</w:t>
    </w:r>
    <w:r>
      <w:t>.2021</w:t>
    </w:r>
  </w:p>
  <w:p w14:paraId="4DF847A9" w14:textId="77777777" w:rsidR="000E5B17" w:rsidRDefault="000E5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5EE12C3B"/>
    <w:multiLevelType w:val="hybridMultilevel"/>
    <w:tmpl w:val="39362B6A"/>
    <w:lvl w:ilvl="0" w:tplc="3D6E3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1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2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5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8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70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1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8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70"/>
  </w:num>
  <w:num w:numId="21">
    <w:abstractNumId w:val="64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1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60"/>
  </w:num>
  <w:num w:numId="49">
    <w:abstractNumId w:val="71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7"/>
  </w:num>
  <w:num w:numId="55">
    <w:abstractNumId w:val="57"/>
  </w:num>
  <w:num w:numId="56">
    <w:abstractNumId w:val="63"/>
  </w:num>
  <w:num w:numId="57">
    <w:abstractNumId w:val="63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9"/>
  </w:num>
  <w:num w:numId="65">
    <w:abstractNumId w:val="66"/>
  </w:num>
  <w:num w:numId="66">
    <w:abstractNumId w:val="4"/>
  </w:num>
  <w:num w:numId="67">
    <w:abstractNumId w:val="65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 w:numId="75">
    <w:abstractNumId w:val="62"/>
  </w:num>
  <w:num w:numId="76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400A1"/>
    <w:rsid w:val="000768D3"/>
    <w:rsid w:val="000A3CD2"/>
    <w:rsid w:val="000D623F"/>
    <w:rsid w:val="000E0CA7"/>
    <w:rsid w:val="000E5B17"/>
    <w:rsid w:val="00141879"/>
    <w:rsid w:val="001758B3"/>
    <w:rsid w:val="0019100E"/>
    <w:rsid w:val="001B3CEC"/>
    <w:rsid w:val="001E0B31"/>
    <w:rsid w:val="00217637"/>
    <w:rsid w:val="00246A94"/>
    <w:rsid w:val="002947E0"/>
    <w:rsid w:val="002B15B9"/>
    <w:rsid w:val="002E3DB5"/>
    <w:rsid w:val="0033596E"/>
    <w:rsid w:val="00342BD4"/>
    <w:rsid w:val="0039532C"/>
    <w:rsid w:val="003B0CED"/>
    <w:rsid w:val="003B6B73"/>
    <w:rsid w:val="00406BB4"/>
    <w:rsid w:val="00432C1F"/>
    <w:rsid w:val="00443516"/>
    <w:rsid w:val="00467B2A"/>
    <w:rsid w:val="004774F9"/>
    <w:rsid w:val="00494A9C"/>
    <w:rsid w:val="00495E96"/>
    <w:rsid w:val="00503F80"/>
    <w:rsid w:val="00530BB0"/>
    <w:rsid w:val="00576CBD"/>
    <w:rsid w:val="005868E4"/>
    <w:rsid w:val="00591988"/>
    <w:rsid w:val="005A3F01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E4151"/>
    <w:rsid w:val="007F2186"/>
    <w:rsid w:val="00803D1B"/>
    <w:rsid w:val="00816D2B"/>
    <w:rsid w:val="00824AD4"/>
    <w:rsid w:val="008430F0"/>
    <w:rsid w:val="00882BB2"/>
    <w:rsid w:val="008A6384"/>
    <w:rsid w:val="008D6932"/>
    <w:rsid w:val="009152C7"/>
    <w:rsid w:val="009761CD"/>
    <w:rsid w:val="00991EED"/>
    <w:rsid w:val="009D17E9"/>
    <w:rsid w:val="00A307D1"/>
    <w:rsid w:val="00A40B40"/>
    <w:rsid w:val="00A60032"/>
    <w:rsid w:val="00A64B8B"/>
    <w:rsid w:val="00A752FA"/>
    <w:rsid w:val="00AF1187"/>
    <w:rsid w:val="00B1524A"/>
    <w:rsid w:val="00B42A66"/>
    <w:rsid w:val="00B4578B"/>
    <w:rsid w:val="00B64568"/>
    <w:rsid w:val="00B67D22"/>
    <w:rsid w:val="00B97212"/>
    <w:rsid w:val="00BB0C9E"/>
    <w:rsid w:val="00BB5F4D"/>
    <w:rsid w:val="00BC327F"/>
    <w:rsid w:val="00C05BE3"/>
    <w:rsid w:val="00C506A8"/>
    <w:rsid w:val="00C50D01"/>
    <w:rsid w:val="00C5434C"/>
    <w:rsid w:val="00CB62D9"/>
    <w:rsid w:val="00D15A6C"/>
    <w:rsid w:val="00D16358"/>
    <w:rsid w:val="00D54B73"/>
    <w:rsid w:val="00D94608"/>
    <w:rsid w:val="00DD0AE7"/>
    <w:rsid w:val="00DE6FCC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9B32"/>
  <w15:docId w15:val="{E83B85DF-326C-4A3A-A7D5-EC18F6E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9928-BB86-4DD5-B9C9-DB0ADE51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Jakub Łuczkowiak</cp:lastModifiedBy>
  <cp:revision>6</cp:revision>
  <cp:lastPrinted>2019-10-15T05:22:00Z</cp:lastPrinted>
  <dcterms:created xsi:type="dcterms:W3CDTF">2021-10-04T06:31:00Z</dcterms:created>
  <dcterms:modified xsi:type="dcterms:W3CDTF">2021-10-26T10:43:00Z</dcterms:modified>
</cp:coreProperties>
</file>