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5A59CAC1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="001C6281">
        <w:rPr>
          <w:rFonts w:ascii="Arial" w:hAnsi="Arial" w:cs="Arial"/>
          <w:b/>
          <w:color w:val="auto"/>
          <w:sz w:val="20"/>
          <w:szCs w:val="20"/>
        </w:rPr>
        <w:t>b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E06A5D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575D4CBF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315628DC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516A41D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46D68C4" w14:textId="17CE30F2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5C38721A" w14:textId="7C7E4681" w:rsidR="0063409A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363B4C2" w14:textId="77777777" w:rsidR="0063409A" w:rsidRPr="00B56A61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70263E1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01BE6CEF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0165B72A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36306B6D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7A9602AA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67F12B3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2A12E552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1F4518F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04E99B77" w14:textId="5CE8139D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Przebudowa przejść dla pieszych w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ciągach dróg powiatowych na terenie Powiatu Mogileńskiego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” cz. </w:t>
      </w:r>
      <w:r w:rsidR="001B4017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1C6281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 pn. „</w:t>
      </w:r>
      <w:r w:rsidR="001C6281" w:rsidRPr="001C6281">
        <w:rPr>
          <w:rFonts w:ascii="Arial" w:hAnsi="Arial" w:cs="Arial"/>
          <w:b/>
          <w:bCs/>
          <w:color w:val="auto"/>
          <w:sz w:val="20"/>
          <w:szCs w:val="20"/>
        </w:rPr>
        <w:t>Przebudowa przejścia dla pieszych w ciągu drogi pow. nr 2453 C Strzelno - Wójcin gr. Woj. (Kownaty) w miejscowości Strzelno ul. Cieślewicza w km 0+016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14:paraId="10FDE6C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778AD26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3B7AF0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58C1D30A" w14:textId="0FDF0FBA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1C6281" w:rsidRPr="001C6281">
        <w:rPr>
          <w:rFonts w:ascii="Arial" w:hAnsi="Arial" w:cs="Arial"/>
          <w:color w:val="auto"/>
          <w:sz w:val="20"/>
          <w:szCs w:val="20"/>
        </w:rPr>
        <w:t>Przebudowa przejścia dla pieszych w ciągu drogi pow. nr 2453 C Strzelno - Wójcin gr. Woj. (Kownaty) w miejscowości Strzelno ul. Cieślewicza w km 0+016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407C82AE" w14:textId="605E7443" w:rsidR="0063409A" w:rsidRPr="0063409A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49A2EF8C" w14:textId="47025B7C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ACCA86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68642E88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65A186E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29682BEC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C69CF28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70AFC39F" w14:textId="2C582296" w:rsidR="00EE577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</w:t>
      </w:r>
      <w:r w:rsidR="00EE5775" w:rsidRPr="00EE5775">
        <w:rPr>
          <w:rFonts w:ascii="Arial" w:hAnsi="Arial" w:cs="Arial"/>
          <w:color w:val="auto"/>
          <w:sz w:val="20"/>
          <w:szCs w:val="20"/>
        </w:rPr>
        <w:t xml:space="preserve"> oznakowania poziomego i pionowego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223D03E1" w14:textId="45D2356B" w:rsidR="0016782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płytek ostrzegawczych dla niewidomych</w:t>
      </w:r>
      <w:r>
        <w:rPr>
          <w:rFonts w:ascii="Arial" w:hAnsi="Arial" w:cs="Arial"/>
          <w:color w:val="auto"/>
          <w:sz w:val="20"/>
          <w:szCs w:val="20"/>
        </w:rPr>
        <w:t xml:space="preserve"> i słabowidzących,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EF9E6F" w14:textId="47D42A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punktów LED tzw. „kocie oczka”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AFC785" w14:textId="5A5D49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prac elektrycznych związanych z doświetlenie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przejść dla pieszych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9CA9A1E" w14:textId="53442980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</w:t>
      </w:r>
      <w:r w:rsidR="00EE5775">
        <w:rPr>
          <w:rFonts w:ascii="Arial" w:hAnsi="Arial" w:cs="Arial"/>
          <w:color w:val="auto"/>
          <w:sz w:val="20"/>
          <w:szCs w:val="20"/>
        </w:rPr>
        <w:t xml:space="preserve"> oraz dokumentach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zawartych w załączniku nr 8</w:t>
      </w:r>
      <w:r w:rsidR="001C6281">
        <w:rPr>
          <w:rFonts w:ascii="Arial" w:hAnsi="Arial" w:cs="Arial"/>
          <w:color w:val="auto"/>
          <w:sz w:val="20"/>
          <w:szCs w:val="20"/>
        </w:rPr>
        <w:t>b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do SWZ – Dokumentacja projektowa,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stanowiących integralną część niniejszej umowy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0C874067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3BBE582E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049AF5C" w14:textId="1EDCBA62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BF68CE">
        <w:rPr>
          <w:color w:val="auto"/>
          <w:sz w:val="20"/>
          <w:szCs w:val="20"/>
        </w:rPr>
        <w:t xml:space="preserve"> </w:t>
      </w:r>
      <w:r w:rsidR="0066055A">
        <w:rPr>
          <w:color w:val="auto"/>
          <w:sz w:val="20"/>
          <w:szCs w:val="20"/>
        </w:rPr>
        <w:t>7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75D91D4F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3D4E0F7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</w:t>
      </w:r>
      <w:r>
        <w:rPr>
          <w:rFonts w:ascii="Arial" w:hAnsi="Arial" w:cs="Arial"/>
          <w:color w:val="auto"/>
          <w:sz w:val="20"/>
          <w:szCs w:val="20"/>
        </w:rPr>
        <w:lastRenderedPageBreak/>
        <w:t>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68C72F42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3D07BC3D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1B4017">
        <w:rPr>
          <w:rFonts w:ascii="Arial" w:hAnsi="Arial" w:cs="Arial"/>
          <w:color w:val="auto"/>
          <w:sz w:val="20"/>
          <w:szCs w:val="20"/>
        </w:rPr>
        <w:t>8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B91A8BA" w14:textId="14E711A1" w:rsidR="00BA5AA2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0E02A16B" w14:textId="77777777" w:rsid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15F7420B" w14:textId="77777777" w:rsidR="005C7B71" w:rsidRP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49AD4E00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8964413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7BE39DC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37BE862A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232DB98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3403DB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6284B3C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6A8C26A" w14:textId="7F9C0F0C" w:rsidR="00BF68CE" w:rsidRDefault="00BF68CE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</w:p>
    <w:p w14:paraId="20FA3D17" w14:textId="3B066D6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9FDE4A" w14:textId="7777777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20DF3" w14:textId="7C0F0110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C0DD44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995A00D" w14:textId="1CA65DD4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F68CE">
        <w:rPr>
          <w:rFonts w:ascii="Arial" w:hAnsi="Arial" w:cs="Arial"/>
          <w:sz w:val="20"/>
        </w:rPr>
        <w:t>6 miesięcy od dnia podpisania umowy</w:t>
      </w:r>
      <w:r w:rsidR="00E866D7">
        <w:rPr>
          <w:rFonts w:ascii="Arial" w:hAnsi="Arial" w:cs="Arial"/>
          <w:sz w:val="20"/>
        </w:rPr>
        <w:t>.</w:t>
      </w:r>
    </w:p>
    <w:p w14:paraId="7C2A0104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7275DEA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2EEC862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42E3C1B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368B55C2" w14:textId="24BE099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65C9D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DFE340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2C1F878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509E1CDB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5CC5D1DA" w14:textId="2981C416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2C107F4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FF05E0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1354F19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3CC4F1A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A77EF5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162665C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11. Z czynności odbioru ostatecznego, będzie spisany protokół zawierający wszelkie ustalenia dokonane </w:t>
      </w:r>
      <w:r w:rsidRPr="00FD68C7">
        <w:rPr>
          <w:rFonts w:ascii="Arial" w:hAnsi="Arial" w:cs="Arial"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2EF6BB38" w14:textId="724C539C" w:rsidR="000B697C" w:rsidRPr="00572D40" w:rsidRDefault="00FD68C7" w:rsidP="00572D4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A7925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A4E2C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49DF2D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1A79310B" w14:textId="52A13C35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</w:t>
      </w:r>
      <w:r w:rsidR="0063409A">
        <w:rPr>
          <w:rFonts w:ascii="Arial" w:hAnsi="Arial" w:cs="Arial"/>
          <w:color w:val="auto"/>
          <w:sz w:val="20"/>
          <w:szCs w:val="20"/>
        </w:rPr>
        <w:t xml:space="preserve"> ryczałtowego</w:t>
      </w:r>
      <w:r>
        <w:rPr>
          <w:rFonts w:ascii="Arial" w:hAnsi="Arial" w:cs="Arial"/>
          <w:color w:val="auto"/>
          <w:sz w:val="20"/>
          <w:szCs w:val="20"/>
        </w:rPr>
        <w:t xml:space="preserve">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365B22CD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52E7F7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4499D23C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5C232A07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4C102D67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23AAA09C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63E0527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2FC9931A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631D126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6D58D276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038EE42B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1BD3FD4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2EA8FE83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2438C062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0392C72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1C6AD7C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49E48FE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6071B45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związku z realizacją Umowy jest numerem właściwym do dokonania rozliczeń na zasadach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podzielonej płatności, zgodnie z przepisami z dnia 11 marca 2004 roku o podatku od towarów i usług (t.j. Dz.U. z 2020 r. poz. 106).</w:t>
      </w:r>
    </w:p>
    <w:p w14:paraId="3D8AC9D3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106D8882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410BA716" w14:textId="77777777" w:rsidR="002C6A73" w:rsidRPr="002C6A73" w:rsidRDefault="002C6A73" w:rsidP="00B349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15C357" w14:textId="627B2CD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B34966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18F3E45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5F8B50F1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7EAD1300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50BEE4F4" w14:textId="0104AE4F"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objętych Umową w wysokości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14:paraId="46624B84" w14:textId="3D591EAA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1B4017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43F7EFDA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9B9636D" w14:textId="69AA500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EB396F">
        <w:rPr>
          <w:rFonts w:ascii="Arial" w:hAnsi="Arial" w:cs="Arial"/>
          <w:bCs/>
          <w:color w:val="auto"/>
          <w:sz w:val="20"/>
          <w:szCs w:val="20"/>
        </w:rPr>
        <w:t>5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3DF3052" w14:textId="3A4EF813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44D9AAD" w14:textId="692E243C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  <w:r w:rsidR="00186082">
        <w:rPr>
          <w:rFonts w:ascii="Arial" w:hAnsi="Arial" w:cs="Arial"/>
          <w:color w:val="auto"/>
          <w:sz w:val="20"/>
          <w:szCs w:val="20"/>
        </w:rPr>
        <w:t>,</w:t>
      </w:r>
    </w:p>
    <w:p w14:paraId="3B591F53" w14:textId="354D758A" w:rsidR="00BE0266" w:rsidRDefault="00BE0266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 w:rsidR="00186082"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 w:rsidR="00186082"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 w:rsidR="00186082"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naruszenia,</w:t>
      </w:r>
    </w:p>
    <w:p w14:paraId="00338D02" w14:textId="3C584467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9156B4">
        <w:rPr>
          <w:rFonts w:ascii="Arial" w:hAnsi="Arial" w:cs="Arial"/>
          <w:color w:val="auto"/>
          <w:sz w:val="20"/>
          <w:szCs w:val="20"/>
        </w:rPr>
        <w:t>7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="00B34966">
        <w:rPr>
          <w:rFonts w:ascii="Arial" w:hAnsi="Arial" w:cs="Arial"/>
          <w:color w:val="auto"/>
          <w:sz w:val="20"/>
          <w:szCs w:val="20"/>
        </w:rPr>
        <w:t>250</w:t>
      </w:r>
      <w:r w:rsidRPr="005536A2">
        <w:rPr>
          <w:rFonts w:ascii="Arial" w:hAnsi="Arial" w:cs="Arial"/>
          <w:color w:val="auto"/>
          <w:sz w:val="20"/>
          <w:szCs w:val="20"/>
        </w:rPr>
        <w:t>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o pracę osób wykonujących wskazane w § 2 ust. 2 pkt </w:t>
      </w:r>
      <w:r w:rsidR="009156B4">
        <w:rPr>
          <w:rFonts w:ascii="Arial" w:hAnsi="Arial" w:cs="Arial"/>
          <w:color w:val="auto"/>
          <w:sz w:val="20"/>
          <w:szCs w:val="20"/>
        </w:rPr>
        <w:t>7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54B53501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46BF58CE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35BEBF36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71BA556D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45BD1BEF" w14:textId="77777777" w:rsidR="00BE0266" w:rsidRDefault="00BE0266" w:rsidP="00967106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46C3C7F" w14:textId="05A27DB4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17599E6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41E3C64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49E5C74F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F1BF10D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78EB55C3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6AF60588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7B3F18E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3EAB68B4" w14:textId="485737EE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EB396F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50DC94EF" w14:textId="37B465B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</w:t>
      </w:r>
      <w:r w:rsidR="00621384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licząc od daty odbioru końcowego robót</w:t>
      </w:r>
      <w:r w:rsidR="00621384">
        <w:rPr>
          <w:rFonts w:ascii="Arial" w:hAnsi="Arial" w:cs="Arial"/>
          <w:color w:val="auto"/>
          <w:sz w:val="20"/>
          <w:szCs w:val="20"/>
        </w:rPr>
        <w:t>, z wyłączeniem oznakowania poziomego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4931390" w14:textId="25B34F10" w:rsidR="00621384" w:rsidRDefault="00621384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udziela </w:t>
      </w:r>
      <w:r>
        <w:rPr>
          <w:rFonts w:ascii="Arial" w:hAnsi="Arial" w:cs="Arial"/>
          <w:color w:val="auto"/>
          <w:sz w:val="20"/>
          <w:szCs w:val="20"/>
        </w:rPr>
        <w:t>12-</w:t>
      </w:r>
      <w:r w:rsidRPr="005536A2">
        <w:rPr>
          <w:rFonts w:ascii="Arial" w:hAnsi="Arial" w:cs="Arial"/>
          <w:color w:val="auto"/>
          <w:sz w:val="20"/>
          <w:szCs w:val="20"/>
        </w:rPr>
        <w:t>miesięc</w:t>
      </w:r>
      <w:r>
        <w:rPr>
          <w:rFonts w:ascii="Arial" w:hAnsi="Arial" w:cs="Arial"/>
          <w:color w:val="auto"/>
          <w:sz w:val="20"/>
          <w:szCs w:val="20"/>
        </w:rPr>
        <w:t>znej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 na</w:t>
      </w:r>
      <w:r>
        <w:rPr>
          <w:rFonts w:ascii="Arial" w:hAnsi="Arial" w:cs="Arial"/>
          <w:color w:val="auto"/>
          <w:sz w:val="20"/>
          <w:szCs w:val="20"/>
        </w:rPr>
        <w:t xml:space="preserve"> oznakowanie poziome.</w:t>
      </w:r>
    </w:p>
    <w:p w14:paraId="394A82F8" w14:textId="1A297BC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lastRenderedPageBreak/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7A8F3E6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64590AB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7230A7B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F4B60C7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09CCA563" w14:textId="56005993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color w:val="auto"/>
          <w:sz w:val="20"/>
          <w:szCs w:val="20"/>
        </w:rPr>
        <w:t>0</w:t>
      </w:r>
    </w:p>
    <w:p w14:paraId="0AF17A72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6CF312B8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44221C99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565F9BD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2CE9B58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CA8EF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17E76066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2269F60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544DACBF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E22B76">
        <w:rPr>
          <w:rFonts w:ascii="Arial" w:eastAsia="Times New Roman" w:hAnsi="Arial" w:cs="Arial"/>
          <w:color w:val="auto"/>
          <w:sz w:val="20"/>
          <w:szCs w:val="20"/>
          <w:lang w:eastAsia="ar-SA"/>
        </w:rPr>
        <w:t>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29BFBE7B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0B91DB1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47EE66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635A693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1E8354B9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A11DC1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0B6F6C6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4C9DD2D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48A98E0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06E43BAC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6339734A" w:rsidR="00885376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E08BC38" w14:textId="5F918B06" w:rsidR="00DA2A30" w:rsidRPr="00DA2A30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8864C6B" w14:textId="77777777" w:rsidR="00DA2A30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087DE6" w14:textId="7D064FE5" w:rsidR="003E5626" w:rsidRPr="00580F9A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54D28BA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2C43D710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419E5B67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25490B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01B79AF8" w14:textId="4306F859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E526B7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7BC0CBAB" w14:textId="63200976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EB396F">
        <w:rPr>
          <w:rFonts w:ascii="Arial" w:hAnsi="Arial" w:cs="Arial"/>
          <w:color w:val="auto"/>
          <w:sz w:val="20"/>
          <w:szCs w:val="20"/>
        </w:rPr>
        <w:t>8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E526C71" w14:textId="4981E0B0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186F08">
        <w:rPr>
          <w:rFonts w:ascii="Arial" w:hAnsi="Arial" w:cs="Arial"/>
          <w:noProof/>
          <w:color w:val="auto"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1250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">
                <v:imagedata r:id="rId9" o:title=""/>
              </v:shape>
            </w:pict>
          </mc:Fallback>
        </mc:AlternateContent>
      </w:r>
      <w:r w:rsidR="00DC7BD3" w:rsidRPr="00580F9A">
        <w:rPr>
          <w:rFonts w:ascii="Arial" w:hAnsi="Arial" w:cs="Arial"/>
          <w:color w:val="auto"/>
          <w:sz w:val="20"/>
          <w:szCs w:val="20"/>
        </w:rPr>
        <w:t>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DC23B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">
                <v:imagedata r:id="rId11" o:title=""/>
              </v:shape>
            </w:pict>
          </mc:Fallback>
        </mc:AlternateConten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97B20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">
                <v:imagedata r:id="rId13" o:title=""/>
              </v:shape>
            </w:pict>
          </mc:Fallback>
        </mc:AlternateConten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2B16E54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8666714" w14:textId="169593A3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7B8D2A07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71923E7C" w14:textId="7CBEA76B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12740346" w14:textId="510FDEBA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F82393">
        <w:rPr>
          <w:rFonts w:ascii="Arial" w:hAnsi="Arial" w:cs="Arial"/>
          <w:color w:val="auto"/>
          <w:sz w:val="20"/>
          <w:szCs w:val="20"/>
        </w:rPr>
        <w:t>.</w:t>
      </w:r>
    </w:p>
    <w:p w14:paraId="07AE616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2C5DECDB" w14:textId="4517E2BF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E22B76">
        <w:rPr>
          <w:rFonts w:ascii="Arial" w:hAnsi="Arial" w:cs="Arial"/>
          <w:color w:val="auto"/>
          <w:sz w:val="20"/>
          <w:szCs w:val="20"/>
        </w:rPr>
        <w:t>1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A546813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EFA3609" w14:textId="1BA2E847" w:rsidR="009F7E81" w:rsidRPr="00186082" w:rsidRDefault="00571593" w:rsidP="0018608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przypadku </w:t>
      </w:r>
      <w:r w:rsidR="00DB2491" w:rsidRPr="00186082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9ACDC3B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5789A909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726A3CC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0066A7AC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7D3B2DCC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C918A5E" w14:textId="77777777" w:rsidR="00186082" w:rsidRDefault="00186082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58F3C7" w14:textId="53B5B299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098D0D83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034C0381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162F2616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D4D2A4" w14:textId="1BE4D9F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3</w:t>
      </w:r>
    </w:p>
    <w:p w14:paraId="64A1B45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2A907AD9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03C5995F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4E999060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071E9FE7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CE91B70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55CE6C3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B1A02E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FEDFCA2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801ACF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03565376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21CC78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3C3423DE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750DFAE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34A1DC7F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4094B62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241CAA9F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7ACA4EEE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E42F101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14"/>
      <w:footerReference w:type="default" r:id="rId15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1DBE" w14:textId="77777777" w:rsidR="00FD7DB6" w:rsidRDefault="00FD7DB6">
      <w:r>
        <w:separator/>
      </w:r>
    </w:p>
  </w:endnote>
  <w:endnote w:type="continuationSeparator" w:id="0">
    <w:p w14:paraId="4154C494" w14:textId="77777777" w:rsidR="00FD7DB6" w:rsidRDefault="00FD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BC9F" w14:textId="77777777" w:rsidR="00FD7DB6" w:rsidRDefault="00FD7DB6">
      <w:r>
        <w:separator/>
      </w:r>
    </w:p>
  </w:footnote>
  <w:footnote w:type="continuationSeparator" w:id="0">
    <w:p w14:paraId="25118C48" w14:textId="77777777" w:rsidR="00FD7DB6" w:rsidRDefault="00FD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B6D3" w14:textId="665CF92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63409A">
      <w:rPr>
        <w:rFonts w:ascii="Arial" w:hAnsi="Arial"/>
        <w:b/>
        <w:sz w:val="20"/>
        <w:szCs w:val="20"/>
      </w:rPr>
      <w:t>8</w:t>
    </w:r>
    <w:r>
      <w:rPr>
        <w:rFonts w:ascii="Arial" w:hAnsi="Arial"/>
        <w:b/>
        <w:sz w:val="20"/>
        <w:szCs w:val="20"/>
      </w:rPr>
      <w:t>.2021</w:t>
    </w:r>
  </w:p>
  <w:p w14:paraId="2C909D63" w14:textId="77777777" w:rsidR="009741A7" w:rsidRDefault="009741A7">
    <w:pPr>
      <w:pStyle w:val="Nagwek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33"/>
  </w:num>
  <w:num w:numId="5">
    <w:abstractNumId w:val="28"/>
  </w:num>
  <w:num w:numId="6">
    <w:abstractNumId w:val="9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4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3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2"/>
  </w:num>
  <w:num w:numId="38">
    <w:abstractNumId w:val="10"/>
  </w:num>
  <w:num w:numId="39">
    <w:abstractNumId w:val="3"/>
  </w:num>
  <w:num w:numId="40">
    <w:abstractNumId w:val="8"/>
  </w:num>
  <w:num w:numId="4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72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1E76"/>
    <w:rsid w:val="00196CB8"/>
    <w:rsid w:val="001970C1"/>
    <w:rsid w:val="00197F65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3421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335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1384"/>
    <w:rsid w:val="0062555A"/>
    <w:rsid w:val="006272F7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6B4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4966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45E2"/>
    <w:rsid w:val="00CD666A"/>
    <w:rsid w:val="00CE5A11"/>
    <w:rsid w:val="00CF07AE"/>
    <w:rsid w:val="00CF0DF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2A30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5775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D7DB6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5349</Words>
  <Characters>32100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4</cp:revision>
  <cp:lastPrinted>2021-03-18T10:14:00Z</cp:lastPrinted>
  <dcterms:created xsi:type="dcterms:W3CDTF">2021-11-09T15:01:00Z</dcterms:created>
  <dcterms:modified xsi:type="dcterms:W3CDTF">2021-11-10T07:08:00Z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