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87" w:rsidRDefault="004F0E87" w:rsidP="004F0E87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8"/>
          <w:szCs w:val="24"/>
          <w:lang w:eastAsia="pl-PL"/>
        </w:rPr>
      </w:pPr>
      <w:bookmarkStart w:id="0" w:name="_GoBack"/>
      <w:bookmarkEnd w:id="0"/>
    </w:p>
    <w:p w:rsidR="004F0E87" w:rsidRPr="004F0E87" w:rsidRDefault="004F0E87" w:rsidP="004F0E87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pl-PL"/>
        </w:rPr>
      </w:pPr>
      <w:r w:rsidRPr="004F0E87">
        <w:rPr>
          <w:rFonts w:ascii="Arial" w:eastAsia="Times New Roman" w:hAnsi="Arial" w:cs="Arial"/>
          <w:sz w:val="28"/>
          <w:szCs w:val="24"/>
          <w:lang w:eastAsia="pl-PL"/>
        </w:rPr>
        <w:t>OGŁOSZENIE O ZAMÓWIENIU - roboty budowlane</w:t>
      </w:r>
    </w:p>
    <w:p w:rsidR="004F0E87" w:rsidRDefault="004F0E87" w:rsidP="004F0E87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16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Przebudowa drogi powiatowej nr 2562C Balice-Rzadkwin </w:t>
      </w:r>
      <w:r>
        <w:rPr>
          <w:rFonts w:ascii="Arial" w:eastAsia="Times New Roman" w:hAnsi="Arial" w:cs="Arial"/>
          <w:b/>
          <w:bCs/>
          <w:sz w:val="28"/>
          <w:szCs w:val="24"/>
          <w:lang w:eastAsia="pl-PL"/>
        </w:rPr>
        <w:t xml:space="preserve">                             </w:t>
      </w:r>
      <w:r w:rsidRPr="004F0E87">
        <w:rPr>
          <w:rFonts w:ascii="Arial" w:eastAsia="Times New Roman" w:hAnsi="Arial" w:cs="Arial"/>
          <w:b/>
          <w:bCs/>
          <w:sz w:val="28"/>
          <w:szCs w:val="24"/>
          <w:lang w:eastAsia="pl-PL"/>
        </w:rPr>
        <w:t>odc. Rzadkwin - droga woj. od km 6+200 do km 7+200 o dł. 1,000 km</w:t>
      </w:r>
    </w:p>
    <w:p w:rsidR="004F0E87" w:rsidRDefault="004F0E87" w:rsidP="004F0E87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Cs/>
          <w:sz w:val="24"/>
          <w:szCs w:val="24"/>
          <w:lang w:eastAsia="pl-PL"/>
        </w:rPr>
        <w:t>Numer ogłoszenia: 113500 - 2016; data zamieszczenia: 06.05.2016</w:t>
      </w:r>
      <w:r w:rsidRPr="004F0E8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4F0E87" w:rsidRPr="004F0E87" w:rsidRDefault="004F0E87" w:rsidP="004F0E87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Zamieszczanie ogłoszenia: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obowiązkowe.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Ogłoszenie dotyczy: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5297"/>
      </w:tblGrid>
      <w:tr w:rsidR="004F0E87" w:rsidRPr="004F0E87" w:rsidTr="004F0E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F0E87">
              <w:rPr>
                <w:rFonts w:ascii="Arial" w:eastAsia="Times New Roman" w:hAnsi="Arial" w:cs="Arial"/>
                <w:b/>
                <w:bCs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F0E87">
              <w:rPr>
                <w:rFonts w:ascii="Arial" w:eastAsia="Times New Roman" w:hAnsi="Arial" w:cs="Arial"/>
                <w:szCs w:val="24"/>
                <w:lang w:eastAsia="pl-PL"/>
              </w:rPr>
              <w:t>zamówienia publicznego</w:t>
            </w:r>
          </w:p>
        </w:tc>
      </w:tr>
      <w:tr w:rsidR="004F0E87" w:rsidRPr="004F0E87" w:rsidTr="004F0E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F0E87">
              <w:rPr>
                <w:rFonts w:ascii="Arial" w:eastAsia="Times New Roman" w:hAnsi="Arial" w:cs="Arial"/>
                <w:szCs w:val="24"/>
                <w:lang w:eastAsia="pl-PL"/>
              </w:rPr>
              <w:t>zawarcia umowy ramowej</w:t>
            </w:r>
          </w:p>
        </w:tc>
      </w:tr>
      <w:tr w:rsidR="004F0E87" w:rsidRPr="004F0E87" w:rsidTr="004F0E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F0E87" w:rsidRPr="004F0E87" w:rsidRDefault="004F0E87" w:rsidP="004F0E8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F0E87">
              <w:rPr>
                <w:rFonts w:ascii="Arial" w:eastAsia="Times New Roman" w:hAnsi="Arial" w:cs="Arial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u w:val="single"/>
          <w:lang w:eastAsia="pl-PL"/>
        </w:rPr>
        <w:t>SEKCJA I: ZAMAWIAJĄCY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I. 1) NAZWA I ADRES: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Zarząd Dróg Powiatowych w Mogilnie , ul. M. Konopnickiej 20, 88-300 Mogilno, woj. kujawsko-pomorskie, tel. 052 3157047, faks 052 3157047.</w:t>
      </w:r>
    </w:p>
    <w:p w:rsidR="004F0E87" w:rsidRPr="004F0E87" w:rsidRDefault="004F0E87" w:rsidP="00CA1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Adres strony internetowej zamawiającego: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https://zdp-mogilno.rbip.mojregion.info/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I. 2) RODZAJ ZAMAWIAJĄCEGO: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Administracja samorządowa.</w:t>
      </w:r>
    </w:p>
    <w:p w:rsid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u w:val="single"/>
          <w:lang w:eastAsia="pl-PL"/>
        </w:rPr>
        <w:t>SEKCJA II: PRZEDMIOT ZAMÓWIENIA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II.1) OKREŚLENIE PRZEDMIOTU ZAMÓWIENIA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II.1.1) Nazwa nadana zamówieniu przez zamawiającego: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Przebudowa drogi powiatowej nr 2562C Balice-Rzadkwin odc. Rzadkwin - droga woj. od km 6+200 do km 7+200 o dł. 1,000 km.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II.1.2) Rodzaj zamówienia: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roboty budowlane.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II.1.4) Określenie przedmiotu oraz wielkości lub zakresu zamówienia: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Przedmiot zamówienia obejmuje : roboty ziemne (wykopy, nasypy, pobocza), plantowanie skarp wykopów i nasypów, wyrównanie istniejącej podbudowy mieszanką </w:t>
      </w:r>
      <w:proofErr w:type="spellStart"/>
      <w:r w:rsidRPr="004F0E87">
        <w:rPr>
          <w:rFonts w:ascii="Arial" w:eastAsia="Times New Roman" w:hAnsi="Arial" w:cs="Arial"/>
          <w:szCs w:val="24"/>
          <w:lang w:eastAsia="pl-PL"/>
        </w:rPr>
        <w:t>mineralno</w:t>
      </w:r>
      <w:proofErr w:type="spellEnd"/>
      <w:r w:rsidRPr="004F0E87">
        <w:rPr>
          <w:rFonts w:ascii="Arial" w:eastAsia="Times New Roman" w:hAnsi="Arial" w:cs="Arial"/>
          <w:szCs w:val="24"/>
          <w:lang w:eastAsia="pl-PL"/>
        </w:rPr>
        <w:t xml:space="preserve"> - asfaltową, ułożenie ścieralnej gr. 4 cm, wjazdy gospodarcze z masy bitumicznej, roboty odwodnieniowe ( przepusty pod zjazdami). Zakres i szczegółowe warunki wykonania przedmiotu zamówienia określa Przedmiar robót i Specyfikacje Techniczne.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II.1.6) Wspólny Słownik Zamówień (CPV):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45.23.31.42-6.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II.1.7) Czy dopuszcza się złożenie oferty częściowej: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nie.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II.1.8) Czy dopuszcza się złożenie oferty wariantowej: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nie.</w:t>
      </w:r>
    </w:p>
    <w:p w:rsidR="004F0E87" w:rsidRPr="004F0E87" w:rsidRDefault="004F0E87" w:rsidP="004F0E87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II.2) CZAS TRWANIA ZAMÓWIENIA LUB TERMIN WYKONANIA: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Zakończenie: </w:t>
      </w:r>
      <w:r w:rsidRPr="004F0E87">
        <w:rPr>
          <w:rFonts w:ascii="Arial" w:eastAsia="Times New Roman" w:hAnsi="Arial" w:cs="Arial"/>
          <w:b/>
          <w:szCs w:val="24"/>
          <w:u w:val="single"/>
          <w:lang w:eastAsia="pl-PL"/>
        </w:rPr>
        <w:t>31.08.2016.</w:t>
      </w:r>
    </w:p>
    <w:p w:rsid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u w:val="single"/>
          <w:lang w:eastAsia="pl-PL"/>
        </w:rPr>
        <w:t>SEKCJA III: INFORMACJE O CHARAKTERZE PRAWNYM, EKONOMICZNYM, FINANSOWYM I TECHNICZNYM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III.1) WADIUM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Informacja na temat wadium: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Zamawiający odstępuje od pobrania wadium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III.2) ZALICZKI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III.3) WARUNKI UDZIAŁU W POSTĘPOWANIU ORAZ OPIS SPOSOBU DOKONYWANIA OCENY SPEŁNIANIA TYCH WARUNKÓW</w:t>
      </w:r>
    </w:p>
    <w:p w:rsidR="004F0E87" w:rsidRPr="004F0E87" w:rsidRDefault="004F0E87" w:rsidP="00CA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4F0E87" w:rsidRPr="004F0E87" w:rsidRDefault="004F0E87" w:rsidP="004F0E87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Opis sposobu dokonywania oceny spełniania tego warunku</w:t>
      </w:r>
    </w:p>
    <w:p w:rsidR="004F0E87" w:rsidRDefault="004F0E87" w:rsidP="00CA1DC7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Zamawiający nie precyzuje w t</w:t>
      </w:r>
      <w:r>
        <w:rPr>
          <w:rFonts w:ascii="Arial" w:eastAsia="Times New Roman" w:hAnsi="Arial" w:cs="Arial"/>
          <w:szCs w:val="24"/>
          <w:lang w:eastAsia="pl-PL"/>
        </w:rPr>
        <w:t>ym zakresie szczególnych wymagań</w:t>
      </w:r>
    </w:p>
    <w:p w:rsidR="004F0E87" w:rsidRPr="004F0E87" w:rsidRDefault="004F0E87" w:rsidP="004F0E87">
      <w:pPr>
        <w:spacing w:after="0" w:line="240" w:lineRule="auto"/>
        <w:ind w:left="1440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CA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III.3.2) Wiedza i doświadczenie</w:t>
      </w:r>
    </w:p>
    <w:p w:rsidR="004F0E87" w:rsidRPr="004F0E87" w:rsidRDefault="004F0E87" w:rsidP="004F0E87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Opis sposobu dokonywania oceny spełniania tego warunku</w:t>
      </w:r>
    </w:p>
    <w:p w:rsidR="004F0E87" w:rsidRDefault="004F0E87" w:rsidP="00CA1DC7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Wykonawca spełnia warunek jeżeli wykaże, że w okresie ostatnich pięciu lat przed upływem terminu składania ofert a jeżeli okres prowadzenia działalności jest krótszy w tym okresie, zrealizował co najmniej dwa zamówienia obejmujące budowę, przebudowę, modernizację lub rozbudowę drogi klasy technicznej Z lub wyższej z wykonaniem warstwy ścieralnej z BA na długości ciągłej min. 1,0 km</w:t>
      </w:r>
    </w:p>
    <w:p w:rsidR="004F0E87" w:rsidRPr="004F0E87" w:rsidRDefault="004F0E87" w:rsidP="004F0E87">
      <w:pPr>
        <w:spacing w:after="0" w:line="240" w:lineRule="auto"/>
        <w:ind w:left="1440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CA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III.3.3) Potencjał techniczny</w:t>
      </w:r>
    </w:p>
    <w:p w:rsidR="004F0E87" w:rsidRPr="004F0E87" w:rsidRDefault="004F0E87" w:rsidP="004F0E87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Opis sposobu dokonywania oceny spełniania tego warunku</w:t>
      </w:r>
    </w:p>
    <w:p w:rsidR="004F0E87" w:rsidRDefault="004F0E87" w:rsidP="00CA1DC7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Zamawiający nie precyzuje w tym zakresie szczególnych wymagań</w:t>
      </w:r>
    </w:p>
    <w:p w:rsidR="004F0E87" w:rsidRPr="004F0E87" w:rsidRDefault="004F0E87" w:rsidP="004F0E87">
      <w:pPr>
        <w:spacing w:after="0" w:line="240" w:lineRule="auto"/>
        <w:ind w:left="1440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CA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III.3.4) Osoby zdolne do wykonania zamówienia</w:t>
      </w:r>
    </w:p>
    <w:p w:rsidR="004F0E87" w:rsidRPr="004F0E87" w:rsidRDefault="004F0E87" w:rsidP="004F0E87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Opis sposobu dokonywania oceny spełniania tego warunku</w:t>
      </w:r>
    </w:p>
    <w:p w:rsidR="004F0E87" w:rsidRDefault="004F0E87" w:rsidP="00CA1DC7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Wykonawca spełnia warunek jeżeli wykaże, że dysponuje osobą na stanowisko Kierownika robót posiadającą stosowne do zakresu zamówienia uprawnienia budowlane</w:t>
      </w:r>
    </w:p>
    <w:p w:rsidR="004F0E87" w:rsidRPr="004F0E87" w:rsidRDefault="004F0E87" w:rsidP="004F0E87">
      <w:pPr>
        <w:spacing w:after="0" w:line="240" w:lineRule="auto"/>
        <w:ind w:left="1440"/>
        <w:rPr>
          <w:rFonts w:ascii="Arial" w:eastAsia="Times New Roman" w:hAnsi="Arial" w:cs="Arial"/>
          <w:szCs w:val="24"/>
          <w:lang w:eastAsia="pl-PL"/>
        </w:rPr>
      </w:pPr>
    </w:p>
    <w:p w:rsidR="004F0E87" w:rsidRPr="004F0E87" w:rsidRDefault="004F0E87" w:rsidP="00CA1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III.3.5) Sytuacja ekonomiczna i finansowa</w:t>
      </w:r>
    </w:p>
    <w:p w:rsidR="004F0E87" w:rsidRPr="004F0E87" w:rsidRDefault="004F0E87" w:rsidP="004F0E87">
      <w:pPr>
        <w:spacing w:after="0" w:line="240" w:lineRule="auto"/>
        <w:ind w:left="72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Opis sposobu dokonywania oceny spełniania tego warunku</w:t>
      </w:r>
    </w:p>
    <w:p w:rsidR="004F0E87" w:rsidRPr="004F0E87" w:rsidRDefault="004F0E87" w:rsidP="00CA1DC7">
      <w:pPr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Zamawiający nie precyzuje w tym zakresie szczególnych wymagań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lastRenderedPageBreak/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F0E87" w:rsidRPr="004F0E87" w:rsidRDefault="004F0E87" w:rsidP="00CA1D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F0E87" w:rsidRPr="004F0E87" w:rsidRDefault="004F0E87" w:rsidP="00CA1DC7">
      <w:pPr>
        <w:numPr>
          <w:ilvl w:val="0"/>
          <w:numId w:val="5"/>
        </w:numPr>
        <w:spacing w:before="100" w:beforeAutospacing="1" w:after="180" w:line="240" w:lineRule="auto"/>
        <w:ind w:right="300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4F0E87">
        <w:rPr>
          <w:rFonts w:ascii="Arial" w:eastAsia="Times New Roman" w:hAnsi="Arial" w:cs="Arial"/>
          <w:szCs w:val="24"/>
          <w:lang w:eastAsia="pl-PL"/>
        </w:rPr>
        <w:br/>
        <w:t>Wykonawca w wykazie wskaże roboty budowlane określone w warunku dot. posiadania wiedzy i doświadczenia cz. III.3.2) oraz złoży poświadczenia (inne dokumenty) , że roboty te zostały wykonane w sposób należyty oraz wskazujące, że zostały wykonane zgodnie z zasadami sztuki budowlanej i prawidłowo ukończone;</w:t>
      </w:r>
    </w:p>
    <w:p w:rsidR="004F0E87" w:rsidRPr="004F0E87" w:rsidRDefault="004F0E87" w:rsidP="00CA1D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F0E87" w:rsidRPr="004F0E87" w:rsidRDefault="004F0E87" w:rsidP="00CA1DC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III.4.2) W zakresie potwierdzenia niepodlegania wykluczeniu na podstawie art. 24 ust. 1 ustawy, należy przedłożyć:</w:t>
      </w:r>
    </w:p>
    <w:p w:rsidR="004F0E87" w:rsidRPr="004F0E87" w:rsidRDefault="004F0E87" w:rsidP="00CA1D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oświadczenie o braku podstaw do wykluczenia;</w:t>
      </w:r>
    </w:p>
    <w:p w:rsidR="004F0E87" w:rsidRPr="004F0E87" w:rsidRDefault="004F0E87" w:rsidP="00CA1DC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lang w:eastAsia="pl-PL"/>
        </w:rPr>
        <w:t>III.4.3) Dokumenty podmiotów zagranicznych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Jeżeli wykonawca ma siedzibę lub miejsce zamieszkania poza terytorium Rzeczypospolitej Polskiej, przedkłada: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lang w:eastAsia="pl-PL"/>
        </w:rPr>
        <w:t>III.4.3.1) dokument wystawiony w kraju, w którym ma siedzibę lub miejsce zamieszkania potwierdzający, że:</w:t>
      </w:r>
    </w:p>
    <w:p w:rsidR="004F0E87" w:rsidRPr="004F0E87" w:rsidRDefault="004F0E87" w:rsidP="00CA1DC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lang w:eastAsia="pl-PL"/>
        </w:rPr>
        <w:t>III.4.4) Dokumenty dotyczące przynależności do tej samej grupy kapitałowej</w:t>
      </w:r>
    </w:p>
    <w:p w:rsidR="004F0E87" w:rsidRPr="004F0E87" w:rsidRDefault="004F0E87" w:rsidP="00CA1DC7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III.6) INNE DOKUMENTY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lang w:eastAsia="pl-PL"/>
        </w:rPr>
        <w:t>Inne dokumenty niewymienione w pkt III.4) albo w pkt III.5)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Jeżeli w kraju miejscu zamieszkania osoby lub w kraju, w którym wykonawca ma siedzibę lub miejsce zamieszkania, nie wydaje się dokumentów, o których mowa w pkt.III.4.3.1) zastępuje sieje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odpowiednio w terminie kreślonym w pkt. III.4.3.1). Pisemne zobowiązanie (oryginał) - w przypadku gdy wykonawca będzie polegał na wiedzy i doświadczeniu, potencjale technicznym, osobach zdolnych do wykonania zamówienia, zdolnościach finansowych lub ekonomicznych innych podmiotów niezależnie od charakteru prawnego łączących go z nimi stosunków na podstawie art. 26 ust. 2 b ustawy PZP</w:t>
      </w:r>
    </w:p>
    <w:p w:rsid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Cs w:val="24"/>
          <w:u w:val="single"/>
          <w:lang w:eastAsia="pl-PL"/>
        </w:rPr>
      </w:pPr>
      <w:r w:rsidRPr="004F0E87">
        <w:rPr>
          <w:rFonts w:ascii="Arial" w:eastAsia="Times New Roman" w:hAnsi="Arial" w:cs="Arial"/>
          <w:b/>
          <w:szCs w:val="24"/>
          <w:u w:val="single"/>
          <w:lang w:eastAsia="pl-PL"/>
        </w:rPr>
        <w:t>SEKCJA IV: PROCEDURA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IV.1) TRYB UDZIELENIA ZAMÓWIENIA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IV.1.1) Tryb udzielenia zamówienia: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przetarg nieograniczony.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IV.2) KRYTERIA OCENY OFERT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 xml:space="preserve">IV.2.1) Kryteria oceny ofert: </w:t>
      </w:r>
      <w:r w:rsidRPr="004F0E87">
        <w:rPr>
          <w:rFonts w:ascii="Arial" w:eastAsia="Times New Roman" w:hAnsi="Arial" w:cs="Arial"/>
          <w:szCs w:val="24"/>
          <w:lang w:eastAsia="pl-PL"/>
        </w:rPr>
        <w:t>cena oraz inne kryteria związane z przedmiotem zamówienia:</w:t>
      </w:r>
    </w:p>
    <w:p w:rsidR="004F0E87" w:rsidRPr="004F0E87" w:rsidRDefault="004F0E87" w:rsidP="00CA1D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1 - Cena - 95</w:t>
      </w:r>
    </w:p>
    <w:p w:rsidR="004F0E87" w:rsidRPr="004F0E87" w:rsidRDefault="004F0E87" w:rsidP="00CA1D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>2 - Okres gwarancji i rękojmi - 5</w:t>
      </w:r>
    </w:p>
    <w:p w:rsidR="00CA1DC7" w:rsidRDefault="00CA1DC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IV.3) ZMIANA UMOWY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Dopuszczalne zmiany postanowień umowy oraz określenie warunków zmian</w:t>
      </w:r>
    </w:p>
    <w:p w:rsidR="00CA1DC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t xml:space="preserve">Zmiana postanowień umowy może być dokonana w przypadku zmian nieistotnych w stosunku do treści oferty, na podstawie której dokonano wyboru Wykonawcy. Zmiana umowy także istotna może być dokonana w przypadku okoliczności, których nie można było przewidzieć w chwili zawarcia umowy. 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szCs w:val="24"/>
          <w:lang w:eastAsia="pl-PL"/>
        </w:rPr>
        <w:lastRenderedPageBreak/>
        <w:t xml:space="preserve">Zmiana umowy także istotna może być dokonana w szczególności w przypadku: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1) zmiany przepisów prawnych istotnych dla realizacji przedmiotu umowy, z wyłączeniem zmiany polegającej na podwyższeniu stawki podatku VAT,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>2) wydłużenia terminu wykonania zamówienia z uwagi na :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- wystąpienie nadzwyczajnych warunków pogodowych nie pozwalających na wykonanie robót zgodnie z warunkami wykonania określonymi w Specyfikacjach Technicznych,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- wystąpienie innych okoliczności niezależnych od wykonawcy,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pod warunkiem wyrażenia zgody przez Zamawiającego; termin może ulec przedłużeniu o czas trwania w/w okoliczności,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3) niezależne od stron umowy zmiany dotyczące osób kluczowych dla realizacji umowy - kierownika budowy. Zmiana kierownika budowy, musi być uzasadniona przez Wykonawcę i zaakceptowana przez Zamawiającego, kwalifikacje i doświadczenie wskazanych osób muszą być co najmniej takie same jakie były wymagane na etapie postępowania o zamówienie publiczne,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>4) wystąpienie konieczności zmiany podwykonawcy dla części zamówienia, którą Wykonawca wskazał w ofercie, że powierzy ją do wykonania podwykonawcy, za zgodą Zamawiającego i z zachowaniem zasad dot. podwykonawców określonych we wzorze umowy,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5) w szczególnie uzasadnionym przypadku wystąpienia konieczności realizacji przez podwykonawcę części zamówienia, której Wykonawca nie wskazał w ofercie, że powierzy ją do wykonania podwykonawcy, za zgodą Zamawiającego i z zachowaniem zasad dot. podwykonawców określonych we wzorze umowy. 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>6) jeżeli Wykonawca opierał się na zasobach podmiotów trzecich wykazując spełnianie warunków udziału w postępowaniu, dopuszcza się zmianę tych podmiotów na etapie realizacji zamówienia, pod warunkiem, że nowy podmiot wykaże spełnienie warunków w zakresie nie mniejszym, niż wskazany na etapie postępowania o udzielenie zamówienia publicznego,</w:t>
      </w:r>
      <w:r w:rsidR="00CA1DC7">
        <w:rPr>
          <w:rFonts w:ascii="Arial" w:eastAsia="Times New Roman" w:hAnsi="Arial" w:cs="Arial"/>
          <w:szCs w:val="24"/>
          <w:lang w:eastAsia="pl-PL"/>
        </w:rPr>
        <w:t xml:space="preserve">                                              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7) zmian korzystnych dla Zamawiającego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IV.4) INFORMACJE ADMINISTRACYJNE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IV.4.1)</w:t>
      </w:r>
      <w:r w:rsidRPr="004F0E87">
        <w:rPr>
          <w:rFonts w:ascii="Arial" w:eastAsia="Times New Roman" w:hAnsi="Arial" w:cs="Arial"/>
          <w:szCs w:val="24"/>
          <w:lang w:eastAsia="pl-PL"/>
        </w:rPr>
        <w:t> </w:t>
      </w: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Adres strony internetowej, na której jest dostępna specyfikacja istotnych warunków zamówienia: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https://zdp-mogilno.rbip.mojregion.info/</w:t>
      </w:r>
      <w:r w:rsidRPr="004F0E87">
        <w:rPr>
          <w:rFonts w:ascii="Arial" w:eastAsia="Times New Roman" w:hAnsi="Arial" w:cs="Arial"/>
          <w:szCs w:val="24"/>
          <w:lang w:eastAsia="pl-PL"/>
        </w:rPr>
        <w:br/>
      </w: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Specyfikację istotnych warunków zamówienia można uzyskać pod adresem: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Zarząd Dróg Powiatowych w Mogilnie, 88-300 Mogilno ul. M. Konopnickiej 20, pokój nr 3 - materiały bezpłatne, opłata pocztowa w przypadku przesyłania materiałów pocztą.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IV.4.4) Termin składania wniosków o dopuszczenie do udziału w postępowaniu lub ofert: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CA1DC7">
        <w:rPr>
          <w:rFonts w:ascii="Arial" w:eastAsia="Times New Roman" w:hAnsi="Arial" w:cs="Arial"/>
          <w:b/>
          <w:szCs w:val="24"/>
          <w:u w:val="single"/>
          <w:lang w:eastAsia="pl-PL"/>
        </w:rPr>
        <w:t>20.05.2016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godzina </w:t>
      </w:r>
      <w:r w:rsidRPr="00CA1DC7">
        <w:rPr>
          <w:rFonts w:ascii="Arial" w:eastAsia="Times New Roman" w:hAnsi="Arial" w:cs="Arial"/>
          <w:b/>
          <w:szCs w:val="24"/>
          <w:u w:val="single"/>
          <w:lang w:eastAsia="pl-PL"/>
        </w:rPr>
        <w:t>08:45</w:t>
      </w:r>
      <w:r w:rsidRPr="004F0E87">
        <w:rPr>
          <w:rFonts w:ascii="Arial" w:eastAsia="Times New Roman" w:hAnsi="Arial" w:cs="Arial"/>
          <w:szCs w:val="24"/>
          <w:lang w:eastAsia="pl-PL"/>
        </w:rPr>
        <w:t>, miejsce: Zarząd Dróg Powiatowych w Mogilnie, 88-300 Mogilno ul. M. Konopnickiej 20 - sekretariat.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IV.4.5) Termin związania ofertą: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okres w dniach: 30 (od ostatecznego terminu składania ofert).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IV.4.16) Informacje dodatkowe, w tym dotyczące finansowania projektu/programu ze środków Unii Europejskiej:</w:t>
      </w:r>
      <w:r w:rsidRPr="004F0E87">
        <w:rPr>
          <w:rFonts w:ascii="Arial" w:eastAsia="Times New Roman" w:hAnsi="Arial" w:cs="Arial"/>
          <w:szCs w:val="24"/>
          <w:lang w:eastAsia="pl-PL"/>
        </w:rPr>
        <w:t xml:space="preserve"> Przedmiot zamówienia będzie finansowany z następujących źródeł: 63,63% ze środków z programu Rozwoju Obszarów Wiejskich na lata 2014-2020 dla operacji typu Budowa lub modernizacja dróg lokalnych w ramach poddziałania Wsparcie inwestycji związanych z tworzeniem, ulepszaniem lub rozbudową wszystkich rodzajów małej infrastruktury, w tym inwestycji w energię odnawialną i w oszczędzanie energii, 36,37% środki własne.</w:t>
      </w:r>
    </w:p>
    <w:p w:rsidR="004F0E87" w:rsidRPr="004F0E87" w:rsidRDefault="004F0E87" w:rsidP="004F0E87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  <w:lang w:eastAsia="pl-PL"/>
        </w:rPr>
      </w:pP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="00CA1DC7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4F0E87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4F0E87">
        <w:rPr>
          <w:rFonts w:ascii="Arial" w:eastAsia="Times New Roman" w:hAnsi="Arial" w:cs="Arial"/>
          <w:szCs w:val="24"/>
          <w:lang w:eastAsia="pl-PL"/>
        </w:rPr>
        <w:t>tak</w:t>
      </w:r>
    </w:p>
    <w:p w:rsidR="003F7C4D" w:rsidRPr="003F7C4D" w:rsidRDefault="003F7C4D" w:rsidP="003F7C4D">
      <w:pPr>
        <w:spacing w:after="0" w:line="240" w:lineRule="auto"/>
        <w:jc w:val="center"/>
        <w:rPr>
          <w:rFonts w:ascii="Arial" w:eastAsia="Arial Unicode MS" w:hAnsi="Arial" w:cs="Arial"/>
          <w:i/>
          <w:iCs/>
          <w:color w:val="FF0000"/>
          <w:sz w:val="14"/>
          <w:szCs w:val="24"/>
          <w:lang w:eastAsia="pl-PL"/>
        </w:rPr>
      </w:pPr>
    </w:p>
    <w:p w:rsidR="003F7C4D" w:rsidRPr="003F7C4D" w:rsidRDefault="003F7C4D" w:rsidP="003F7C4D">
      <w:pPr>
        <w:spacing w:after="0" w:line="240" w:lineRule="auto"/>
        <w:jc w:val="center"/>
        <w:rPr>
          <w:rFonts w:ascii="Arial" w:eastAsia="Arial Unicode MS" w:hAnsi="Arial" w:cs="Arial"/>
          <w:i/>
          <w:iCs/>
          <w:color w:val="FF0000"/>
          <w:sz w:val="14"/>
          <w:szCs w:val="24"/>
          <w:lang w:eastAsia="pl-PL"/>
        </w:rPr>
      </w:pPr>
    </w:p>
    <w:sectPr w:rsidR="003F7C4D" w:rsidRPr="003F7C4D" w:rsidSect="00CA1DC7">
      <w:pgSz w:w="11909" w:h="16843"/>
      <w:pgMar w:top="851" w:right="1134" w:bottom="1560" w:left="136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45286F2"/>
    <w:lvl w:ilvl="0">
      <w:start w:val="1"/>
      <w:numFmt w:val="bullet"/>
      <w:pStyle w:val="Listapunktowana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0B487F15"/>
    <w:multiLevelType w:val="multilevel"/>
    <w:tmpl w:val="4C92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36F24"/>
    <w:multiLevelType w:val="multilevel"/>
    <w:tmpl w:val="2F12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064E2"/>
    <w:multiLevelType w:val="multilevel"/>
    <w:tmpl w:val="1CA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D530EB"/>
    <w:multiLevelType w:val="multilevel"/>
    <w:tmpl w:val="ED22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42268"/>
    <w:multiLevelType w:val="hybridMultilevel"/>
    <w:tmpl w:val="4184D20A"/>
    <w:styleLink w:val="StylPunktowane52"/>
    <w:lvl w:ilvl="0" w:tplc="BF4C5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3622A5"/>
    <w:multiLevelType w:val="multilevel"/>
    <w:tmpl w:val="7E54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E00DEC"/>
    <w:multiLevelType w:val="multilevel"/>
    <w:tmpl w:val="800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10B68"/>
    <w:multiLevelType w:val="multilevel"/>
    <w:tmpl w:val="734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EC"/>
    <w:rsid w:val="000134FE"/>
    <w:rsid w:val="000C1ECB"/>
    <w:rsid w:val="001B7295"/>
    <w:rsid w:val="00363BDF"/>
    <w:rsid w:val="00372B28"/>
    <w:rsid w:val="003F7C4D"/>
    <w:rsid w:val="004F0E87"/>
    <w:rsid w:val="00531F89"/>
    <w:rsid w:val="00674230"/>
    <w:rsid w:val="006B0868"/>
    <w:rsid w:val="00792C0E"/>
    <w:rsid w:val="007B47EF"/>
    <w:rsid w:val="00817C27"/>
    <w:rsid w:val="008732EC"/>
    <w:rsid w:val="009451D7"/>
    <w:rsid w:val="0098174D"/>
    <w:rsid w:val="00AB6309"/>
    <w:rsid w:val="00C16CEB"/>
    <w:rsid w:val="00CA1DC7"/>
    <w:rsid w:val="00D75709"/>
    <w:rsid w:val="00DF3B14"/>
    <w:rsid w:val="00E0794F"/>
    <w:rsid w:val="00E40061"/>
    <w:rsid w:val="00EB2659"/>
    <w:rsid w:val="00EC6A75"/>
    <w:rsid w:val="00F51572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before="209" w:after="0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after="0" w:line="202" w:lineRule="exact"/>
      <w:ind w:hanging="194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7C4D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7C4D"/>
    <w:pPr>
      <w:keepNext/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bCs/>
      <w:sz w:val="26"/>
      <w:szCs w:val="1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F7C4D"/>
    <w:pPr>
      <w:keepNext/>
      <w:spacing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Cs w:val="18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7C4D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7C4D"/>
    <w:pPr>
      <w:keepNext/>
      <w:shd w:val="clear" w:color="auto" w:fill="FFFFFF"/>
      <w:tabs>
        <w:tab w:val="left" w:pos="3806"/>
      </w:tabs>
      <w:spacing w:before="374" w:after="0" w:line="240" w:lineRule="auto"/>
      <w:ind w:left="1853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3F7C4D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Arial" w:eastAsia="Times New Roman" w:hAnsi="Arial" w:cs="Arial"/>
      <w:color w:val="000000"/>
      <w:sz w:val="18"/>
      <w:szCs w:val="3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7C4D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3F7C4D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3F7C4D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3F7C4D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7C4D"/>
    <w:rPr>
      <w:rFonts w:ascii="Times New Roman" w:eastAsia="MS Mincho" w:hAnsi="Times New Roman" w:cs="Times New Roman"/>
      <w:b/>
      <w:bCs/>
      <w:sz w:val="26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F7C4D"/>
    <w:rPr>
      <w:rFonts w:ascii="Times New Roman" w:eastAsia="MS Mincho" w:hAnsi="Times New Roman" w:cs="Times New Roman"/>
      <w:b/>
      <w:bCs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3F7C4D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3F7C4D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3F7C4D"/>
    <w:rPr>
      <w:rFonts w:ascii="Arial" w:eastAsia="Times New Roman" w:hAnsi="Arial" w:cs="Arial"/>
      <w:color w:val="000000"/>
      <w:sz w:val="18"/>
      <w:szCs w:val="32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C4D"/>
  </w:style>
  <w:style w:type="character" w:styleId="Hipercze">
    <w:name w:val="Hyperlink"/>
    <w:unhideWhenUsed/>
    <w:rsid w:val="003F7C4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7C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7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7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7C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7C4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00" w:after="0" w:line="256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3F7C4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3F7C4D"/>
    <w:pPr>
      <w:shd w:val="clear" w:color="auto" w:fill="FFFFFF"/>
      <w:spacing w:before="178"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7C4D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7C4D"/>
    <w:pPr>
      <w:widowControl w:val="0"/>
      <w:shd w:val="clear" w:color="auto" w:fill="FFFFFF"/>
      <w:autoSpaceDE w:val="0"/>
      <w:autoSpaceDN w:val="0"/>
      <w:adjustRightInd w:val="0"/>
      <w:spacing w:before="221" w:after="0" w:line="274" w:lineRule="exact"/>
      <w:ind w:left="326" w:firstLine="259"/>
      <w:jc w:val="center"/>
    </w:pPr>
    <w:rPr>
      <w:rFonts w:ascii="Arial" w:eastAsia="Times New Roman" w:hAnsi="Arial" w:cs="Arial"/>
      <w:color w:val="000000"/>
      <w:sz w:val="28"/>
      <w:szCs w:val="28"/>
      <w:u w:val="single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7C4D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7C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F7C4D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7C4D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F7C4D"/>
    <w:pPr>
      <w:shd w:val="clear" w:color="auto" w:fill="FFFFFF"/>
      <w:spacing w:before="5" w:after="0" w:line="206" w:lineRule="exact"/>
      <w:ind w:left="5" w:firstLine="720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7C4D"/>
    <w:rPr>
      <w:rFonts w:ascii="Arial" w:eastAsia="Times New Roman" w:hAnsi="Arial" w:cs="Arial"/>
      <w:color w:val="000000"/>
      <w:sz w:val="18"/>
      <w:szCs w:val="18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F7C4D"/>
    <w:pPr>
      <w:pBdr>
        <w:top w:val="single" w:sz="4" w:space="1" w:color="auto"/>
        <w:left w:val="single" w:sz="4" w:space="20" w:color="auto"/>
        <w:bottom w:val="single" w:sz="4" w:space="0" w:color="auto"/>
        <w:right w:val="single" w:sz="4" w:space="0" w:color="auto"/>
      </w:pBdr>
      <w:spacing w:after="0" w:line="240" w:lineRule="auto"/>
      <w:ind w:left="10490"/>
      <w:jc w:val="center"/>
    </w:pPr>
    <w:rPr>
      <w:rFonts w:ascii="Tahoma" w:eastAsia="Times New Roman" w:hAnsi="Tahoma" w:cs="Times New Roman"/>
      <w:sz w:val="19"/>
      <w:szCs w:val="19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7C4D"/>
    <w:rPr>
      <w:rFonts w:ascii="Tahoma" w:eastAsia="Times New Roman" w:hAnsi="Tahoma" w:cs="Times New Roman"/>
      <w:sz w:val="19"/>
      <w:szCs w:val="19"/>
      <w:lang w:eastAsia="pl-PL"/>
    </w:rPr>
  </w:style>
  <w:style w:type="paragraph" w:styleId="Tekstblokowy">
    <w:name w:val="Block Text"/>
    <w:basedOn w:val="Normalny"/>
    <w:semiHidden/>
    <w:unhideWhenUsed/>
    <w:rsid w:val="003F7C4D"/>
    <w:pPr>
      <w:widowControl w:val="0"/>
      <w:shd w:val="clear" w:color="auto" w:fill="FFFFFF"/>
      <w:autoSpaceDE w:val="0"/>
      <w:autoSpaceDN w:val="0"/>
      <w:adjustRightInd w:val="0"/>
      <w:spacing w:before="194" w:after="0" w:line="202" w:lineRule="exact"/>
      <w:ind w:left="230" w:right="50" w:hanging="187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nhideWhenUsed/>
    <w:rsid w:val="003F7C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F7C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F7C4D"/>
    <w:rPr>
      <w:b/>
      <w:bCs/>
      <w:lang w:val="en-GB" w:eastAsia="en-GB"/>
    </w:rPr>
  </w:style>
  <w:style w:type="character" w:customStyle="1" w:styleId="TematkomentarzaZnak">
    <w:name w:val="Temat komentarza Znak"/>
    <w:basedOn w:val="TekstkomentarzaZnak"/>
    <w:link w:val="Tematkomentarza"/>
    <w:rsid w:val="003F7C4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C4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F7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3F7C4D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3F7C4D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val="fr-FR" w:eastAsia="pl-PL"/>
    </w:rPr>
  </w:style>
  <w:style w:type="paragraph" w:customStyle="1" w:styleId="khheader">
    <w:name w:val="kh_header"/>
    <w:basedOn w:val="Normalny"/>
    <w:rsid w:val="003F7C4D"/>
    <w:pPr>
      <w:spacing w:after="0" w:line="420" w:lineRule="atLeast"/>
      <w:jc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khtitle">
    <w:name w:val="kh_title"/>
    <w:basedOn w:val="Normalny"/>
    <w:rsid w:val="003F7C4D"/>
    <w:pPr>
      <w:spacing w:before="375" w:after="225" w:line="240" w:lineRule="auto"/>
    </w:pPr>
    <w:rPr>
      <w:rFonts w:ascii="Arial Unicode MS" w:eastAsia="Arial Unicode MS" w:hAnsi="Arial Unicode MS" w:cs="Arial Unicode MS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andardowytekst">
    <w:name w:val="Standardowy.tekst"/>
    <w:rsid w:val="003F7C4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3F7C4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3F7C4D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khtitle">
    <w:name w:val="text kh_title"/>
    <w:basedOn w:val="Normalny"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al-text">
    <w:name w:val="Zal-text"/>
    <w:basedOn w:val="Normalny"/>
    <w:rsid w:val="003F7C4D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  <w:style w:type="paragraph" w:customStyle="1" w:styleId="StylIwony">
    <w:name w:val="Styl Iwony"/>
    <w:basedOn w:val="Normalny"/>
    <w:rsid w:val="003F7C4D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3F7C4D"/>
    <w:rPr>
      <w:vertAlign w:val="superscript"/>
    </w:rPr>
  </w:style>
  <w:style w:type="character" w:customStyle="1" w:styleId="FontStyle16">
    <w:name w:val="Font Style16"/>
    <w:rsid w:val="003F7C4D"/>
    <w:rPr>
      <w:rFonts w:ascii="Arial" w:hAnsi="Arial" w:cs="Arial" w:hint="default"/>
      <w:sz w:val="22"/>
      <w:szCs w:val="22"/>
    </w:rPr>
  </w:style>
  <w:style w:type="numbering" w:customStyle="1" w:styleId="StylPunktowane52">
    <w:name w:val="Styl Punktowane52"/>
    <w:rsid w:val="003F7C4D"/>
    <w:pPr>
      <w:numPr>
        <w:numId w:val="1"/>
      </w:numPr>
    </w:pPr>
  </w:style>
  <w:style w:type="paragraph" w:customStyle="1" w:styleId="WW-Tekstpodstawowy3">
    <w:name w:val="WW-Tekst podstawowy 3"/>
    <w:basedOn w:val="Normalny"/>
    <w:rsid w:val="003F7C4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3F7C4D"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F7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7C4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3F7C4D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Lista4wypunktowana4">
    <w:name w:val="Lista4 wypunktowana4"/>
    <w:basedOn w:val="Normalny"/>
    <w:autoRedefine/>
    <w:rsid w:val="003F7C4D"/>
    <w:pPr>
      <w:tabs>
        <w:tab w:val="num" w:pos="2700"/>
      </w:tabs>
      <w:spacing w:after="0" w:line="240" w:lineRule="auto"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3F7C4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F7C4D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3F7C4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3F7C4D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3F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F7C4D"/>
  </w:style>
  <w:style w:type="paragraph" w:customStyle="1" w:styleId="Default">
    <w:name w:val="Default"/>
    <w:rsid w:val="003F7C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W-Tekstpodstawowy32">
    <w:name w:val="WW-Tekst podstawowy 32"/>
    <w:basedOn w:val="Normalny"/>
    <w:uiPriority w:val="99"/>
    <w:rsid w:val="003F7C4D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3F7C4D"/>
    <w:pPr>
      <w:keepNext w:val="0"/>
      <w:widowControl/>
      <w:numPr>
        <w:ilvl w:val="2"/>
      </w:numPr>
      <w:shd w:val="clear" w:color="auto" w:fill="auto"/>
      <w:tabs>
        <w:tab w:val="left" w:pos="3852"/>
      </w:tabs>
      <w:suppressAutoHyphens/>
      <w:autoSpaceDE/>
      <w:autoSpaceDN/>
      <w:adjustRightInd/>
      <w:spacing w:before="60" w:after="120" w:line="100" w:lineRule="atLeast"/>
      <w:ind w:hanging="194"/>
      <w:jc w:val="both"/>
      <w:outlineLvl w:val="9"/>
    </w:pPr>
    <w:rPr>
      <w:rFonts w:ascii="Arial" w:eastAsia="SimSun" w:hAnsi="Arial" w:cs="Arial"/>
      <w:b w:val="0"/>
      <w:bCs w:val="0"/>
      <w:color w:val="auto"/>
      <w:spacing w:val="0"/>
      <w:kern w:val="1"/>
      <w:sz w:val="20"/>
      <w:szCs w:val="20"/>
      <w:lang w:eastAsia="hi-IN" w:bidi="hi-IN"/>
    </w:rPr>
  </w:style>
  <w:style w:type="paragraph" w:styleId="Listapunktowana2">
    <w:name w:val="List Bullet 2"/>
    <w:basedOn w:val="Normalny"/>
    <w:uiPriority w:val="99"/>
    <w:unhideWhenUsed/>
    <w:rsid w:val="003F7C4D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3F7C4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/>
    </w:rPr>
  </w:style>
  <w:style w:type="paragraph" w:styleId="Bezodstpw">
    <w:name w:val="No Spacing"/>
    <w:uiPriority w:val="1"/>
    <w:qFormat/>
    <w:rsid w:val="003F7C4D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qFormat/>
    <w:rsid w:val="003F7C4D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02" w:lineRule="atLeast"/>
      <w:ind w:left="14"/>
      <w:outlineLvl w:val="0"/>
    </w:pPr>
    <w:rPr>
      <w:rFonts w:ascii="Arial" w:eastAsia="Arial Unicode MS" w:hAnsi="Arial" w:cs="Arial"/>
      <w:b/>
      <w:bCs/>
      <w:color w:val="000000"/>
      <w:spacing w:val="-2"/>
      <w:sz w:val="18"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before="209" w:after="0" w:line="202" w:lineRule="atLeast"/>
      <w:ind w:left="490"/>
      <w:outlineLvl w:val="1"/>
    </w:pPr>
    <w:rPr>
      <w:rFonts w:ascii="Arial" w:eastAsia="Arial Unicode MS" w:hAnsi="Arial" w:cs="Arial"/>
      <w:b/>
      <w:bCs/>
      <w:color w:val="000000"/>
      <w:spacing w:val="-1"/>
      <w:sz w:val="18"/>
      <w:szCs w:val="1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7C4D"/>
    <w:pPr>
      <w:keepNext/>
      <w:widowControl w:val="0"/>
      <w:shd w:val="clear" w:color="auto" w:fill="FFFFFF"/>
      <w:autoSpaceDE w:val="0"/>
      <w:autoSpaceDN w:val="0"/>
      <w:adjustRightInd w:val="0"/>
      <w:spacing w:after="0" w:line="202" w:lineRule="exact"/>
      <w:ind w:hanging="194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7C4D"/>
    <w:pPr>
      <w:keepNext/>
      <w:spacing w:after="0" w:line="240" w:lineRule="auto"/>
      <w:outlineLvl w:val="3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7C4D"/>
    <w:pPr>
      <w:keepNext/>
      <w:spacing w:after="0" w:line="240" w:lineRule="auto"/>
      <w:jc w:val="center"/>
      <w:outlineLvl w:val="4"/>
    </w:pPr>
    <w:rPr>
      <w:rFonts w:ascii="Times New Roman" w:eastAsia="MS Mincho" w:hAnsi="Times New Roman" w:cs="Times New Roman"/>
      <w:b/>
      <w:bCs/>
      <w:sz w:val="26"/>
      <w:szCs w:val="1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F7C4D"/>
    <w:pPr>
      <w:keepNext/>
      <w:spacing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Cs w:val="18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7C4D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7C4D"/>
    <w:pPr>
      <w:keepNext/>
      <w:shd w:val="clear" w:color="auto" w:fill="FFFFFF"/>
      <w:tabs>
        <w:tab w:val="left" w:pos="3806"/>
      </w:tabs>
      <w:spacing w:before="374" w:after="0" w:line="240" w:lineRule="auto"/>
      <w:ind w:left="1853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3F7C4D"/>
    <w:pPr>
      <w:keepNext/>
      <w:autoSpaceDE w:val="0"/>
      <w:autoSpaceDN w:val="0"/>
      <w:adjustRightInd w:val="0"/>
      <w:spacing w:after="0" w:line="240" w:lineRule="auto"/>
      <w:outlineLvl w:val="8"/>
    </w:pPr>
    <w:rPr>
      <w:rFonts w:ascii="Arial" w:eastAsia="Times New Roman" w:hAnsi="Arial" w:cs="Arial"/>
      <w:color w:val="000000"/>
      <w:sz w:val="18"/>
      <w:szCs w:val="32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7C4D"/>
    <w:rPr>
      <w:rFonts w:ascii="Arial" w:eastAsia="Arial Unicode MS" w:hAnsi="Arial" w:cs="Arial"/>
      <w:b/>
      <w:bCs/>
      <w:color w:val="000000"/>
      <w:spacing w:val="-2"/>
      <w:sz w:val="18"/>
      <w:szCs w:val="18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3F7C4D"/>
    <w:rPr>
      <w:rFonts w:ascii="Arial" w:eastAsia="Arial Unicode MS" w:hAnsi="Arial" w:cs="Arial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3F7C4D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3F7C4D"/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7C4D"/>
    <w:rPr>
      <w:rFonts w:ascii="Times New Roman" w:eastAsia="MS Mincho" w:hAnsi="Times New Roman" w:cs="Times New Roman"/>
      <w:b/>
      <w:bCs/>
      <w:sz w:val="26"/>
      <w:szCs w:val="1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F7C4D"/>
    <w:rPr>
      <w:rFonts w:ascii="Times New Roman" w:eastAsia="MS Mincho" w:hAnsi="Times New Roman" w:cs="Times New Roman"/>
      <w:b/>
      <w:bCs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rsid w:val="003F7C4D"/>
    <w:rPr>
      <w:rFonts w:ascii="Arial" w:eastAsia="Times New Roman" w:hAnsi="Arial" w:cs="Arial"/>
      <w:b/>
      <w:bCs/>
      <w:sz w:val="20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3F7C4D"/>
    <w:rPr>
      <w:rFonts w:ascii="Times New Roman" w:eastAsia="Times New Roman" w:hAnsi="Times New Roman" w:cs="Times New Roman"/>
      <w:b/>
      <w:bCs/>
      <w:color w:val="000000"/>
      <w:spacing w:val="-16"/>
      <w:sz w:val="26"/>
      <w:szCs w:val="26"/>
      <w:shd w:val="clear" w:color="auto" w:fill="FFFFFF"/>
      <w:lang w:eastAsia="pl-PL"/>
    </w:rPr>
  </w:style>
  <w:style w:type="character" w:customStyle="1" w:styleId="Nagwek9Znak">
    <w:name w:val="Nagłówek 9 Znak"/>
    <w:basedOn w:val="Domylnaczcionkaakapitu"/>
    <w:link w:val="Nagwek9"/>
    <w:rsid w:val="003F7C4D"/>
    <w:rPr>
      <w:rFonts w:ascii="Arial" w:eastAsia="Times New Roman" w:hAnsi="Arial" w:cs="Arial"/>
      <w:color w:val="000000"/>
      <w:sz w:val="18"/>
      <w:szCs w:val="32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7C4D"/>
  </w:style>
  <w:style w:type="character" w:styleId="Hipercze">
    <w:name w:val="Hyperlink"/>
    <w:unhideWhenUsed/>
    <w:rsid w:val="003F7C4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7C4D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7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C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7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7C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7C4D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00" w:after="0" w:line="256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3F7C4D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3F7C4D"/>
    <w:pPr>
      <w:shd w:val="clear" w:color="auto" w:fill="FFFFFF"/>
      <w:spacing w:before="178"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7C4D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7C4D"/>
    <w:pPr>
      <w:widowControl w:val="0"/>
      <w:shd w:val="clear" w:color="auto" w:fill="FFFFFF"/>
      <w:autoSpaceDE w:val="0"/>
      <w:autoSpaceDN w:val="0"/>
      <w:adjustRightInd w:val="0"/>
      <w:spacing w:before="221" w:after="0" w:line="274" w:lineRule="exact"/>
      <w:ind w:left="326" w:firstLine="259"/>
      <w:jc w:val="center"/>
    </w:pPr>
    <w:rPr>
      <w:rFonts w:ascii="Arial" w:eastAsia="Times New Roman" w:hAnsi="Arial" w:cs="Arial"/>
      <w:color w:val="000000"/>
      <w:sz w:val="28"/>
      <w:szCs w:val="28"/>
      <w:u w:val="single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7C4D"/>
    <w:rPr>
      <w:rFonts w:ascii="Arial" w:eastAsia="Times New Roman" w:hAnsi="Arial" w:cs="Arial"/>
      <w:color w:val="000000"/>
      <w:sz w:val="28"/>
      <w:szCs w:val="28"/>
      <w:u w:val="single"/>
      <w:shd w:val="clear" w:color="auto" w:fill="FFFFFF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7C4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7C4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F7C4D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7C4D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F7C4D"/>
    <w:pPr>
      <w:shd w:val="clear" w:color="auto" w:fill="FFFFFF"/>
      <w:spacing w:before="5" w:after="0" w:line="206" w:lineRule="exact"/>
      <w:ind w:left="5" w:firstLine="720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7C4D"/>
    <w:rPr>
      <w:rFonts w:ascii="Arial" w:eastAsia="Times New Roman" w:hAnsi="Arial" w:cs="Arial"/>
      <w:color w:val="000000"/>
      <w:sz w:val="18"/>
      <w:szCs w:val="18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F7C4D"/>
    <w:pPr>
      <w:pBdr>
        <w:top w:val="single" w:sz="4" w:space="1" w:color="auto"/>
        <w:left w:val="single" w:sz="4" w:space="20" w:color="auto"/>
        <w:bottom w:val="single" w:sz="4" w:space="0" w:color="auto"/>
        <w:right w:val="single" w:sz="4" w:space="0" w:color="auto"/>
      </w:pBdr>
      <w:spacing w:after="0" w:line="240" w:lineRule="auto"/>
      <w:ind w:left="10490"/>
      <w:jc w:val="center"/>
    </w:pPr>
    <w:rPr>
      <w:rFonts w:ascii="Tahoma" w:eastAsia="Times New Roman" w:hAnsi="Tahoma" w:cs="Times New Roman"/>
      <w:sz w:val="19"/>
      <w:szCs w:val="19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7C4D"/>
    <w:rPr>
      <w:rFonts w:ascii="Tahoma" w:eastAsia="Times New Roman" w:hAnsi="Tahoma" w:cs="Times New Roman"/>
      <w:sz w:val="19"/>
      <w:szCs w:val="19"/>
      <w:lang w:eastAsia="pl-PL"/>
    </w:rPr>
  </w:style>
  <w:style w:type="paragraph" w:styleId="Tekstblokowy">
    <w:name w:val="Block Text"/>
    <w:basedOn w:val="Normalny"/>
    <w:semiHidden/>
    <w:unhideWhenUsed/>
    <w:rsid w:val="003F7C4D"/>
    <w:pPr>
      <w:widowControl w:val="0"/>
      <w:shd w:val="clear" w:color="auto" w:fill="FFFFFF"/>
      <w:autoSpaceDE w:val="0"/>
      <w:autoSpaceDN w:val="0"/>
      <w:adjustRightInd w:val="0"/>
      <w:spacing w:before="194" w:after="0" w:line="202" w:lineRule="exact"/>
      <w:ind w:left="230" w:right="50" w:hanging="187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nhideWhenUsed/>
    <w:rsid w:val="003F7C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F7C4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F7C4D"/>
    <w:rPr>
      <w:b/>
      <w:bCs/>
      <w:lang w:val="en-GB" w:eastAsia="en-GB"/>
    </w:rPr>
  </w:style>
  <w:style w:type="character" w:customStyle="1" w:styleId="TematkomentarzaZnak">
    <w:name w:val="Temat komentarza Znak"/>
    <w:basedOn w:val="TekstkomentarzaZnak"/>
    <w:link w:val="Tematkomentarza"/>
    <w:rsid w:val="003F7C4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C4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C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F7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3F7C4D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3F7C4D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val="fr-FR" w:eastAsia="pl-PL"/>
    </w:rPr>
  </w:style>
  <w:style w:type="paragraph" w:customStyle="1" w:styleId="khheader">
    <w:name w:val="kh_header"/>
    <w:basedOn w:val="Normalny"/>
    <w:rsid w:val="003F7C4D"/>
    <w:pPr>
      <w:spacing w:after="0" w:line="420" w:lineRule="atLeast"/>
      <w:jc w:val="center"/>
    </w:pPr>
    <w:rPr>
      <w:rFonts w:ascii="Arial Unicode MS" w:eastAsia="Arial Unicode MS" w:hAnsi="Arial Unicode MS" w:cs="Arial Unicode MS"/>
      <w:sz w:val="28"/>
      <w:szCs w:val="28"/>
      <w:lang w:eastAsia="pl-PL"/>
    </w:rPr>
  </w:style>
  <w:style w:type="paragraph" w:customStyle="1" w:styleId="khtitle">
    <w:name w:val="kh_title"/>
    <w:basedOn w:val="Normalny"/>
    <w:rsid w:val="003F7C4D"/>
    <w:pPr>
      <w:spacing w:before="375" w:after="225" w:line="240" w:lineRule="auto"/>
    </w:pPr>
    <w:rPr>
      <w:rFonts w:ascii="Arial Unicode MS" w:eastAsia="Arial Unicode MS" w:hAnsi="Arial Unicode MS" w:cs="Arial Unicode MS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andardowytekst">
    <w:name w:val="Standardowy.tekst"/>
    <w:rsid w:val="003F7C4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ost">
    <w:name w:val="tekst ost"/>
    <w:basedOn w:val="Normalny"/>
    <w:rsid w:val="003F7C4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R1">
    <w:name w:val="FR1"/>
    <w:rsid w:val="003F7C4D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xtkhtitle">
    <w:name w:val="text kh_title"/>
    <w:basedOn w:val="Normalny"/>
    <w:rsid w:val="003F7C4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al-text">
    <w:name w:val="Zal-text"/>
    <w:basedOn w:val="Normalny"/>
    <w:rsid w:val="003F7C4D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lang w:eastAsia="pl-PL"/>
    </w:rPr>
  </w:style>
  <w:style w:type="paragraph" w:customStyle="1" w:styleId="StylIwony">
    <w:name w:val="Styl Iwony"/>
    <w:basedOn w:val="Normalny"/>
    <w:rsid w:val="003F7C4D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3F7C4D"/>
    <w:rPr>
      <w:vertAlign w:val="superscript"/>
    </w:rPr>
  </w:style>
  <w:style w:type="character" w:customStyle="1" w:styleId="FontStyle16">
    <w:name w:val="Font Style16"/>
    <w:rsid w:val="003F7C4D"/>
    <w:rPr>
      <w:rFonts w:ascii="Arial" w:hAnsi="Arial" w:cs="Arial" w:hint="default"/>
      <w:sz w:val="22"/>
      <w:szCs w:val="22"/>
    </w:rPr>
  </w:style>
  <w:style w:type="numbering" w:customStyle="1" w:styleId="StylPunktowane52">
    <w:name w:val="Styl Punktowane52"/>
    <w:rsid w:val="003F7C4D"/>
    <w:pPr>
      <w:numPr>
        <w:numId w:val="1"/>
      </w:numPr>
    </w:pPr>
  </w:style>
  <w:style w:type="paragraph" w:customStyle="1" w:styleId="WW-Tekstpodstawowy3">
    <w:name w:val="WW-Tekst podstawowy 3"/>
    <w:basedOn w:val="Normalny"/>
    <w:rsid w:val="003F7C4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3F7C4D"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F7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7C4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matkomentarzaZnak1">
    <w:name w:val="Temat komentarza Znak1"/>
    <w:basedOn w:val="TekstkomentarzaZnak"/>
    <w:uiPriority w:val="99"/>
    <w:semiHidden/>
    <w:rsid w:val="003F7C4D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Lista4wypunktowana4">
    <w:name w:val="Lista4 wypunktowana4"/>
    <w:basedOn w:val="Normalny"/>
    <w:autoRedefine/>
    <w:rsid w:val="003F7C4D"/>
    <w:pPr>
      <w:tabs>
        <w:tab w:val="num" w:pos="2700"/>
      </w:tabs>
      <w:spacing w:after="0" w:line="240" w:lineRule="auto"/>
      <w:ind w:left="2700" w:hanging="360"/>
      <w:jc w:val="both"/>
    </w:pPr>
    <w:rPr>
      <w:rFonts w:ascii="Times New Roman" w:eastAsia="Times New Roman" w:hAnsi="Times New Roman" w:cs="Times New Roman"/>
      <w:spacing w:val="12"/>
      <w:kern w:val="24"/>
      <w:sz w:val="24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3F7C4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F7C4D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3F7C4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1">
    <w:name w:val="Mapa dokumentu Znak1"/>
    <w:basedOn w:val="Domylnaczcionkaakapitu"/>
    <w:uiPriority w:val="99"/>
    <w:semiHidden/>
    <w:rsid w:val="003F7C4D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3F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F7C4D"/>
  </w:style>
  <w:style w:type="paragraph" w:customStyle="1" w:styleId="Default">
    <w:name w:val="Default"/>
    <w:rsid w:val="003F7C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W-Tekstpodstawowy32">
    <w:name w:val="WW-Tekst podstawowy 32"/>
    <w:basedOn w:val="Normalny"/>
    <w:uiPriority w:val="99"/>
    <w:rsid w:val="003F7C4D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3F7C4D"/>
    <w:pPr>
      <w:keepNext w:val="0"/>
      <w:widowControl/>
      <w:numPr>
        <w:ilvl w:val="2"/>
      </w:numPr>
      <w:shd w:val="clear" w:color="auto" w:fill="auto"/>
      <w:tabs>
        <w:tab w:val="left" w:pos="3852"/>
      </w:tabs>
      <w:suppressAutoHyphens/>
      <w:autoSpaceDE/>
      <w:autoSpaceDN/>
      <w:adjustRightInd/>
      <w:spacing w:before="60" w:after="120" w:line="100" w:lineRule="atLeast"/>
      <w:ind w:hanging="194"/>
      <w:jc w:val="both"/>
      <w:outlineLvl w:val="9"/>
    </w:pPr>
    <w:rPr>
      <w:rFonts w:ascii="Arial" w:eastAsia="SimSun" w:hAnsi="Arial" w:cs="Arial"/>
      <w:b w:val="0"/>
      <w:bCs w:val="0"/>
      <w:color w:val="auto"/>
      <w:spacing w:val="0"/>
      <w:kern w:val="1"/>
      <w:sz w:val="20"/>
      <w:szCs w:val="20"/>
      <w:lang w:eastAsia="hi-IN" w:bidi="hi-IN"/>
    </w:rPr>
  </w:style>
  <w:style w:type="paragraph" w:styleId="Listapunktowana2">
    <w:name w:val="List Bullet 2"/>
    <w:basedOn w:val="Normalny"/>
    <w:uiPriority w:val="99"/>
    <w:unhideWhenUsed/>
    <w:rsid w:val="003F7C4D"/>
    <w:pPr>
      <w:numPr>
        <w:numId w:val="2"/>
      </w:numPr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3F7C4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/>
    </w:rPr>
  </w:style>
  <w:style w:type="paragraph" w:styleId="Bezodstpw">
    <w:name w:val="No Spacing"/>
    <w:uiPriority w:val="1"/>
    <w:qFormat/>
    <w:rsid w:val="003F7C4D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qFormat/>
    <w:rsid w:val="003F7C4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1828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2016-04-19T06:01:00Z</cp:lastPrinted>
  <dcterms:created xsi:type="dcterms:W3CDTF">2015-06-01T09:46:00Z</dcterms:created>
  <dcterms:modified xsi:type="dcterms:W3CDTF">2016-05-06T10:38:00Z</dcterms:modified>
</cp:coreProperties>
</file>