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50FF6A30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19396642"/>
      <w:bookmarkEnd w:id="0"/>
      <w:bookmarkEnd w:id="1"/>
      <w:r w:rsidR="00DA7FCF" w:rsidRPr="00DA7FCF">
        <w:rPr>
          <w:rFonts w:ascii="Arial" w:hAnsi="Arial"/>
          <w:b/>
        </w:rPr>
        <w:t xml:space="preserve">Przebudowa drogi pow. nr 2408C Niestronno-Mogilno wraz z budową ścieżki pieszo-rower.(od dr. gm. </w:t>
      </w:r>
      <w:r w:rsidR="00DA7FCF">
        <w:rPr>
          <w:rFonts w:ascii="Arial" w:hAnsi="Arial"/>
          <w:b/>
        </w:rPr>
        <w:t>w </w:t>
      </w:r>
      <w:r w:rsidR="00DA7FCF" w:rsidRPr="00DA7FCF">
        <w:rPr>
          <w:rFonts w:ascii="Arial" w:hAnsi="Arial"/>
          <w:b/>
        </w:rPr>
        <w:t xml:space="preserve">Padniewku do prz. kolej. w </w:t>
      </w:r>
      <w:proofErr w:type="spellStart"/>
      <w:r w:rsidR="00DA7FCF" w:rsidRPr="00DA7FCF">
        <w:rPr>
          <w:rFonts w:ascii="Arial" w:hAnsi="Arial"/>
          <w:b/>
        </w:rPr>
        <w:t>Mog</w:t>
      </w:r>
      <w:proofErr w:type="spellEnd"/>
      <w:r w:rsidR="00DA7FCF" w:rsidRPr="00DA7FCF">
        <w:rPr>
          <w:rFonts w:ascii="Arial" w:hAnsi="Arial"/>
          <w:b/>
        </w:rPr>
        <w:t>.) od km 7+820-10+173 dług. 2,353 km</w:t>
      </w:r>
      <w:bookmarkEnd w:id="2"/>
      <w:r w:rsidR="00DA7FCF">
        <w:rPr>
          <w:rFonts w:ascii="Arial" w:hAnsi="Arial"/>
          <w:b/>
        </w:rPr>
        <w:t>”</w:t>
      </w:r>
      <w:r w:rsidR="00DA7FCF" w:rsidRPr="00DA7FCF">
        <w:rPr>
          <w:rFonts w:ascii="Arial" w:hAnsi="Arial"/>
          <w:b/>
        </w:rPr>
        <w:t xml:space="preserve"> </w:t>
      </w:r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DA7FCF">
        <w:rPr>
          <w:rFonts w:ascii="Arial" w:hAnsi="Arial"/>
          <w:b/>
        </w:rPr>
        <w:t>10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597840D3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  <w:r w:rsidR="00F7141B">
        <w:rPr>
          <w:rFonts w:ascii="Arial" w:hAnsi="Arial"/>
          <w:bCs/>
          <w:color w:val="000000"/>
        </w:rPr>
        <w:t xml:space="preserve"> …………. zł</w:t>
      </w:r>
    </w:p>
    <w:p w14:paraId="25608A05" w14:textId="5C745385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</w:r>
      <w:r w:rsidR="00F7141B">
        <w:rPr>
          <w:rFonts w:ascii="Arial" w:hAnsi="Arial"/>
          <w:bCs/>
          <w:color w:val="000000"/>
        </w:rPr>
        <w:t>……… zł</w:t>
      </w:r>
    </w:p>
    <w:p w14:paraId="7CBAD3A2" w14:textId="5AD265B1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  <w:r w:rsidR="00F7141B">
        <w:rPr>
          <w:rFonts w:ascii="Arial" w:hAnsi="Arial"/>
          <w:bCs/>
          <w:color w:val="000000"/>
        </w:rPr>
        <w:t xml:space="preserve"> ……………. zł</w:t>
      </w:r>
    </w:p>
    <w:p w14:paraId="73C82E1F" w14:textId="6F8AFF3A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  <w:r w:rsidR="00F7141B">
        <w:rPr>
          <w:rFonts w:ascii="Arial" w:hAnsi="Arial"/>
          <w:bCs/>
          <w:color w:val="000000"/>
        </w:rPr>
        <w:t xml:space="preserve"> …………..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07592106" w:rsidR="0066542D" w:rsidRPr="00930A39" w:rsidRDefault="00DA7FCF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Okres gwarancji: ……. miesięcy.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1CA161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 xml:space="preserve">Oświadczam, że zamówienie Wykonamy sami*/ przy udziale podwykonawców </w:t>
      </w:r>
      <w:r w:rsidRPr="00930A39">
        <w:rPr>
          <w:sz w:val="24"/>
          <w:szCs w:val="24"/>
        </w:rPr>
        <w:lastRenderedPageBreak/>
        <w:t>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lastRenderedPageBreak/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4A3790DD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DA7FCF" w:rsidRPr="00DA7FCF">
        <w:rPr>
          <w:rFonts w:ascii="Arial" w:hAnsi="Arial"/>
          <w:b/>
        </w:rPr>
        <w:t xml:space="preserve">Przebudowa drogi pow. nr 2408C Niestronno-Mogilno wraz z budową ścieżki pieszo-rower.(od dr. gm. </w:t>
      </w:r>
      <w:r w:rsidR="00DA7FCF">
        <w:rPr>
          <w:rFonts w:ascii="Arial" w:hAnsi="Arial"/>
          <w:b/>
        </w:rPr>
        <w:t>w </w:t>
      </w:r>
      <w:r w:rsidR="00DA7FCF" w:rsidRPr="00DA7FCF">
        <w:rPr>
          <w:rFonts w:ascii="Arial" w:hAnsi="Arial"/>
          <w:b/>
        </w:rPr>
        <w:t xml:space="preserve">Padniewku do prz. kolej. w </w:t>
      </w:r>
      <w:proofErr w:type="spellStart"/>
      <w:r w:rsidR="00DA7FCF" w:rsidRPr="00DA7FCF">
        <w:rPr>
          <w:rFonts w:ascii="Arial" w:hAnsi="Arial"/>
          <w:b/>
        </w:rPr>
        <w:t>Mog</w:t>
      </w:r>
      <w:proofErr w:type="spellEnd"/>
      <w:r w:rsidR="00DA7FCF" w:rsidRPr="00DA7FCF">
        <w:rPr>
          <w:rFonts w:ascii="Arial" w:hAnsi="Arial"/>
          <w:b/>
        </w:rPr>
        <w:t>.) od km 7+820-10+173 dług. 2,353 km</w:t>
      </w:r>
      <w:r w:rsidR="00DA7FCF">
        <w:rPr>
          <w:rFonts w:ascii="Arial" w:hAnsi="Arial"/>
          <w:b/>
        </w:rPr>
        <w:t>”</w:t>
      </w:r>
      <w:r w:rsidRPr="00930A39">
        <w:rPr>
          <w:rFonts w:ascii="Arial" w:hAnsi="Arial"/>
        </w:rPr>
        <w:t xml:space="preserve">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DA7FCF">
        <w:rPr>
          <w:rFonts w:ascii="Arial" w:hAnsi="Arial"/>
          <w:b/>
        </w:rPr>
        <w:t>10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426E37A6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 xml:space="preserve">od których dane osobowe bezpośrednio </w:t>
      </w:r>
      <w:r w:rsidRPr="00930A39">
        <w:rPr>
          <w:rFonts w:ascii="Arial" w:hAnsi="Arial"/>
        </w:rPr>
        <w:lastRenderedPageBreak/>
        <w:t>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446D5CC8" w14:textId="2A8E458A" w:rsidR="00F04FC9" w:rsidRPr="00F04FC9" w:rsidRDefault="00876BFB" w:rsidP="00F04FC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7F65279C" w:rsidR="00402A01" w:rsidRDefault="00DA7FCF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Kosztorys ofertowy </w:t>
      </w:r>
      <w:r w:rsidR="00E529DD" w:rsidRPr="00930A39">
        <w:rPr>
          <w:rFonts w:ascii="Arial" w:hAnsi="Arial"/>
        </w:rPr>
        <w:t>– zał.</w:t>
      </w:r>
      <w:r w:rsidR="00F7141B">
        <w:rPr>
          <w:rFonts w:ascii="Arial" w:hAnsi="Arial"/>
        </w:rPr>
        <w:t xml:space="preserve"> </w:t>
      </w:r>
      <w:r w:rsidR="00E529DD" w:rsidRPr="00930A39">
        <w:rPr>
          <w:rFonts w:ascii="Arial" w:hAnsi="Arial"/>
        </w:rPr>
        <w:t xml:space="preserve">nr </w:t>
      </w:r>
      <w:r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02E5FEA6" w14:textId="5CCCAE45" w:rsidR="009734D6" w:rsidRDefault="009734D6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734D6">
        <w:rPr>
          <w:rFonts w:ascii="Arial" w:hAnsi="Arial"/>
        </w:rPr>
        <w:t>Oświadczenia podmiotu udostepniaj</w:t>
      </w:r>
      <w:r>
        <w:rPr>
          <w:rFonts w:ascii="Arial" w:hAnsi="Arial"/>
        </w:rPr>
        <w:t>ą</w:t>
      </w:r>
      <w:r w:rsidRPr="009734D6">
        <w:rPr>
          <w:rFonts w:ascii="Arial" w:hAnsi="Arial"/>
        </w:rPr>
        <w:t xml:space="preserve">cego zasoby z art 125 ust 5 </w:t>
      </w:r>
      <w:proofErr w:type="spellStart"/>
      <w:r w:rsidRPr="009734D6"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– zał. nr 3 do SWZ (jeżeli dotyczy),</w:t>
      </w:r>
    </w:p>
    <w:p w14:paraId="4A112030" w14:textId="3FD501CD" w:rsidR="00222F1F" w:rsidRDefault="009734D6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Pełnomocnictwa lub inne dokumenty uprawniające do podpisania oferty (jeżeli dotyczy)</w:t>
      </w:r>
    </w:p>
    <w:p w14:paraId="69B2FC6C" w14:textId="6662FD75" w:rsidR="009734D6" w:rsidRPr="00930A39" w:rsidRDefault="009734D6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…….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383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1B8E5040" w:rsidR="00195222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9734D6">
      <w:rPr>
        <w:rFonts w:ascii="Arial" w:hAnsi="Arial"/>
        <w:sz w:val="24"/>
        <w:szCs w:val="24"/>
      </w:rPr>
      <w:t>10</w:t>
    </w:r>
    <w:r w:rsidR="00C56400" w:rsidRPr="00B31194">
      <w:rPr>
        <w:rFonts w:ascii="Arial" w:hAnsi="Arial"/>
        <w:sz w:val="24"/>
        <w:szCs w:val="24"/>
      </w:rPr>
      <w:t>.2022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38305C" w14:paraId="74F3B1EB" w14:textId="77777777" w:rsidTr="00894E9D">
      <w:trPr>
        <w:trHeight w:val="918"/>
      </w:trPr>
      <w:tc>
        <w:tcPr>
          <w:tcW w:w="4829" w:type="dxa"/>
        </w:tcPr>
        <w:p w14:paraId="294052BF" w14:textId="77777777" w:rsidR="0038305C" w:rsidRDefault="0038305C" w:rsidP="0038305C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23B337EA" w14:textId="77777777" w:rsidR="0038305C" w:rsidRDefault="0038305C" w:rsidP="0038305C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3FD8D1E" wp14:editId="711B7E67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2D74CD46" w14:textId="77777777" w:rsidR="0038305C" w:rsidRDefault="0038305C" w:rsidP="0038305C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6CD32B3" wp14:editId="491ECB7A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976D3" w14:textId="77777777" w:rsidR="0038305C" w:rsidRPr="0038305C" w:rsidRDefault="0038305C" w:rsidP="0038305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22F1F"/>
    <w:rsid w:val="002460B2"/>
    <w:rsid w:val="00271703"/>
    <w:rsid w:val="0027359B"/>
    <w:rsid w:val="0038305C"/>
    <w:rsid w:val="00387084"/>
    <w:rsid w:val="00393217"/>
    <w:rsid w:val="003A727E"/>
    <w:rsid w:val="00402A01"/>
    <w:rsid w:val="0041339A"/>
    <w:rsid w:val="00441B0D"/>
    <w:rsid w:val="00451735"/>
    <w:rsid w:val="004B5A4B"/>
    <w:rsid w:val="00505623"/>
    <w:rsid w:val="005C39D1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734D6"/>
    <w:rsid w:val="009862D8"/>
    <w:rsid w:val="00A00E4C"/>
    <w:rsid w:val="00A0350E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A7FCF"/>
    <w:rsid w:val="00DD5CA6"/>
    <w:rsid w:val="00DF7A11"/>
    <w:rsid w:val="00E05EAE"/>
    <w:rsid w:val="00E16B8A"/>
    <w:rsid w:val="00E3332F"/>
    <w:rsid w:val="00E333FE"/>
    <w:rsid w:val="00E52013"/>
    <w:rsid w:val="00E529DD"/>
    <w:rsid w:val="00E60175"/>
    <w:rsid w:val="00E76EB2"/>
    <w:rsid w:val="00E80331"/>
    <w:rsid w:val="00EA67CF"/>
    <w:rsid w:val="00ED47FA"/>
    <w:rsid w:val="00EF1162"/>
    <w:rsid w:val="00F04FC9"/>
    <w:rsid w:val="00F7141B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5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cp:lastPrinted>2021-02-26T08:23:00Z</cp:lastPrinted>
  <dcterms:created xsi:type="dcterms:W3CDTF">2021-12-09T08:47:00Z</dcterms:created>
  <dcterms:modified xsi:type="dcterms:W3CDTF">2022-11-16T09:51:00Z</dcterms:modified>
</cp:coreProperties>
</file>