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33A31FA3"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5009669D" w14:textId="349F264E"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proofErr w:type="spellStart"/>
      <w:r w:rsidR="007530CB" w:rsidRPr="007530CB">
        <w:rPr>
          <w:rFonts w:ascii="Arial" w:hAnsi="Arial" w:cs="Arial"/>
        </w:rPr>
        <w:t>t.j</w:t>
      </w:r>
      <w:proofErr w:type="spellEnd"/>
      <w:r w:rsidR="007530CB" w:rsidRPr="007530CB">
        <w:rPr>
          <w:rFonts w:ascii="Arial" w:hAnsi="Arial" w:cs="Arial"/>
        </w:rPr>
        <w:t xml:space="preserve">. Dz. U. z 2022 r. poz. 1710 z </w:t>
      </w:r>
      <w:proofErr w:type="spellStart"/>
      <w:r w:rsidR="007530CB" w:rsidRPr="007530CB">
        <w:rPr>
          <w:rFonts w:ascii="Arial" w:hAnsi="Arial" w:cs="Arial"/>
        </w:rPr>
        <w:t>późn</w:t>
      </w:r>
      <w:proofErr w:type="spellEnd"/>
      <w:r w:rsidR="007530CB" w:rsidRPr="007530CB">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B83488">
        <w:rPr>
          <w:rFonts w:ascii="Arial" w:hAnsi="Arial" w:cs="Arial"/>
        </w:rPr>
        <w:t>dostawę</w:t>
      </w:r>
      <w:r w:rsidR="005B7CDA" w:rsidRPr="006B32D8">
        <w:rPr>
          <w:rFonts w:ascii="Arial" w:hAnsi="Arial" w:cs="Arial"/>
        </w:rPr>
        <w:t xml:space="preserve"> </w:t>
      </w:r>
      <w:r w:rsidRPr="006B32D8">
        <w:rPr>
          <w:rFonts w:ascii="Arial" w:hAnsi="Arial" w:cs="Arial"/>
        </w:rPr>
        <w:t>pn</w:t>
      </w:r>
      <w:r w:rsidR="00457ADD">
        <w:rPr>
          <w:rFonts w:ascii="Arial" w:hAnsi="Arial" w:cs="Arial"/>
        </w:rPr>
        <w:t>.</w:t>
      </w:r>
      <w:r w:rsidRPr="006B32D8">
        <w:rPr>
          <w:rFonts w:ascii="Arial" w:hAnsi="Arial" w:cs="Arial"/>
        </w:rPr>
        <w:t>:</w:t>
      </w:r>
    </w:p>
    <w:p w14:paraId="2EB05FB6" w14:textId="644FE6DD" w:rsidR="007530CB" w:rsidRPr="005A2778" w:rsidRDefault="005A2778" w:rsidP="00B83488">
      <w:pPr>
        <w:tabs>
          <w:tab w:val="center" w:pos="4536"/>
          <w:tab w:val="left" w:pos="6945"/>
        </w:tabs>
        <w:spacing w:before="40" w:after="240" w:line="360" w:lineRule="auto"/>
        <w:jc w:val="center"/>
        <w:rPr>
          <w:rFonts w:ascii="Arial" w:hAnsi="Arial" w:cs="Arial"/>
          <w:b/>
        </w:rPr>
      </w:pPr>
      <w:r>
        <w:rPr>
          <w:rFonts w:ascii="Arial" w:hAnsi="Arial" w:cs="Arial"/>
          <w:b/>
        </w:rPr>
        <w:t>„</w:t>
      </w:r>
      <w:r w:rsidR="00B83488" w:rsidRPr="00B83488">
        <w:rPr>
          <w:rFonts w:ascii="Arial" w:hAnsi="Arial" w:cs="Arial"/>
          <w:b/>
        </w:rPr>
        <w:t>Bezgotówkowy zakup oleju napędowego i benzyny  Pb-95 do pojazdów  i</w:t>
      </w:r>
      <w:r w:rsidR="00B83488">
        <w:rPr>
          <w:rFonts w:ascii="Arial" w:hAnsi="Arial" w:cs="Arial"/>
          <w:b/>
        </w:rPr>
        <w:t> s</w:t>
      </w:r>
      <w:r w:rsidR="00B83488" w:rsidRPr="00B83488">
        <w:rPr>
          <w:rFonts w:ascii="Arial" w:hAnsi="Arial" w:cs="Arial"/>
          <w:b/>
        </w:rPr>
        <w:t>przętu silnikowego w 202</w:t>
      </w:r>
      <w:r w:rsidR="00B83488">
        <w:rPr>
          <w:rFonts w:ascii="Arial" w:hAnsi="Arial" w:cs="Arial"/>
          <w:b/>
        </w:rPr>
        <w:t>3</w:t>
      </w:r>
      <w:r w:rsidR="00B83488" w:rsidRPr="00B83488">
        <w:rPr>
          <w:rFonts w:ascii="Arial" w:hAnsi="Arial" w:cs="Arial"/>
          <w:b/>
        </w:rPr>
        <w:t xml:space="preserve"> r.</w:t>
      </w:r>
      <w:r>
        <w:rPr>
          <w:rFonts w:ascii="Arial" w:hAnsi="Arial" w:cs="Arial"/>
          <w:b/>
        </w:rPr>
        <w:t>”</w:t>
      </w:r>
    </w:p>
    <w:p w14:paraId="3FADBCD7" w14:textId="073268D0" w:rsidR="00457ADD" w:rsidRPr="00B83488" w:rsidRDefault="00067044" w:rsidP="00457ADD">
      <w:pPr>
        <w:tabs>
          <w:tab w:val="center" w:pos="4536"/>
          <w:tab w:val="left" w:pos="6945"/>
        </w:tabs>
        <w:spacing w:before="40" w:after="240" w:line="360" w:lineRule="auto"/>
        <w:jc w:val="center"/>
        <w:rPr>
          <w:rFonts w:ascii="Arial" w:hAnsi="Arial" w:cs="Arial"/>
          <w:b/>
          <w:color w:val="0070C0"/>
          <w:spacing w:val="-4"/>
          <w:u w:val="single"/>
        </w:rPr>
      </w:pPr>
      <w:r w:rsidRPr="00B83488">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B83488">
        <w:rPr>
          <w:rFonts w:ascii="Arial" w:hAnsi="Arial" w:cs="Arial"/>
          <w:b/>
        </w:rPr>
        <w:t xml:space="preserve"> </w:t>
      </w:r>
      <w:hyperlink r:id="rId8" w:history="1">
        <w:r w:rsidR="00804CDC" w:rsidRPr="0094085D">
          <w:rPr>
            <w:rStyle w:val="Hipercze"/>
            <w:rFonts w:ascii="Arial" w:hAnsi="Arial" w:cs="Arial"/>
            <w:b/>
            <w:color w:val="000000" w:themeColor="text1"/>
          </w:rPr>
          <w:t>https://platformazakupowa.pl/pn/zdpmogilno</w:t>
        </w:r>
      </w:hyperlink>
      <w:r w:rsidR="00804CDC" w:rsidRPr="0094085D">
        <w:rPr>
          <w:rStyle w:val="Hipercze"/>
          <w:rFonts w:ascii="Arial" w:hAnsi="Arial" w:cs="Arial"/>
          <w:b/>
          <w:color w:val="000000" w:themeColor="text1"/>
          <w:u w:val="none"/>
        </w:rPr>
        <w:t xml:space="preserve"> </w:t>
      </w:r>
      <w:r w:rsidR="001D14D0" w:rsidRPr="0094085D">
        <w:rPr>
          <w:rFonts w:ascii="Arial" w:hAnsi="Arial" w:cs="Arial"/>
          <w:b/>
          <w:color w:val="000000" w:themeColor="text1"/>
          <w:spacing w:val="-4"/>
          <w:u w:val="single"/>
        </w:rPr>
        <w:t xml:space="preserve"> </w:t>
      </w:r>
    </w:p>
    <w:p w14:paraId="0BB888FB" w14:textId="2DD0A065" w:rsidR="00067044" w:rsidRPr="00726E5A" w:rsidRDefault="00067044" w:rsidP="00D57B76">
      <w:pPr>
        <w:tabs>
          <w:tab w:val="center" w:pos="4536"/>
          <w:tab w:val="left" w:pos="6945"/>
        </w:tabs>
        <w:spacing w:before="40" w:after="4080" w:line="360" w:lineRule="auto"/>
        <w:jc w:val="center"/>
        <w:rPr>
          <w:rFonts w:ascii="Arial" w:hAnsi="Arial" w:cs="Arial"/>
          <w:caps/>
        </w:rPr>
      </w:pPr>
      <w:r w:rsidRPr="00726E5A">
        <w:rPr>
          <w:rFonts w:ascii="Arial" w:hAnsi="Arial" w:cs="Arial"/>
        </w:rPr>
        <w:t>Nr postępowania:</w:t>
      </w:r>
      <w:r w:rsidR="001D14D0" w:rsidRPr="001D14D0">
        <w:t xml:space="preserve"> </w:t>
      </w:r>
      <w:bookmarkStart w:id="0" w:name="_Hlk100908335"/>
      <w:r w:rsidR="001D14D0" w:rsidRPr="001D14D0">
        <w:rPr>
          <w:rFonts w:ascii="Arial" w:hAnsi="Arial" w:cs="Arial"/>
          <w:caps/>
        </w:rPr>
        <w:t>ZDP.11.272.</w:t>
      </w:r>
      <w:r w:rsidR="00804CDC">
        <w:rPr>
          <w:rFonts w:ascii="Arial" w:hAnsi="Arial" w:cs="Arial"/>
          <w:caps/>
        </w:rPr>
        <w:t>1</w:t>
      </w:r>
      <w:r w:rsidR="00B83488">
        <w:rPr>
          <w:rFonts w:ascii="Arial" w:hAnsi="Arial" w:cs="Arial"/>
          <w:caps/>
        </w:rPr>
        <w:t>2</w:t>
      </w:r>
      <w:r w:rsidR="001D14D0" w:rsidRPr="001D14D0">
        <w:rPr>
          <w:rFonts w:ascii="Arial" w:hAnsi="Arial" w:cs="Arial"/>
          <w:caps/>
        </w:rPr>
        <w:t>.2022</w:t>
      </w:r>
      <w:bookmarkEnd w:id="0"/>
    </w:p>
    <w:p w14:paraId="0551D4F3" w14:textId="7F04B854"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972C8A">
        <w:rPr>
          <w:rFonts w:ascii="Arial" w:hAnsi="Arial" w:cs="Arial"/>
        </w:rPr>
        <w:t>21</w:t>
      </w:r>
      <w:r w:rsidR="00B83488">
        <w:rPr>
          <w:rFonts w:ascii="Arial" w:hAnsi="Arial" w:cs="Arial"/>
        </w:rPr>
        <w:t>.12</w:t>
      </w:r>
      <w:r w:rsidRPr="00726E5A">
        <w:rPr>
          <w:rFonts w:ascii="Arial" w:hAnsi="Arial" w:cs="Arial"/>
        </w:rPr>
        <w:t>.202</w:t>
      </w:r>
      <w:r w:rsidR="001D14D0">
        <w:rPr>
          <w:rFonts w:ascii="Arial" w:hAnsi="Arial" w:cs="Arial"/>
        </w:rPr>
        <w:t>2</w:t>
      </w:r>
      <w:r w:rsidRPr="00726E5A">
        <w:rPr>
          <w:rFonts w:ascii="Arial" w:hAnsi="Arial" w:cs="Arial"/>
        </w:rPr>
        <w:t xml:space="preserve"> r.</w:t>
      </w:r>
    </w:p>
    <w:p w14:paraId="3635B914" w14:textId="45F57CB6" w:rsidR="00067044" w:rsidRPr="00694E61" w:rsidRDefault="00067044" w:rsidP="00694E61">
      <w:pPr>
        <w:pStyle w:val="Nagwek3"/>
        <w:numPr>
          <w:ilvl w:val="0"/>
          <w:numId w:val="43"/>
        </w:numPr>
        <w:spacing w:line="360" w:lineRule="auto"/>
      </w:pPr>
      <w:r w:rsidRPr="00490D4C">
        <w:lastRenderedPageBreak/>
        <w:t>NAZWA ORAZ ADRES ZAMAWIAJĄCEGO</w:t>
      </w: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064A4B6D" w14:textId="2939D7B9" w:rsidR="008C5047" w:rsidRPr="009C46AF"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r w:rsidR="009C46AF">
        <w:rPr>
          <w:rFonts w:ascii="Arial" w:hAnsi="Arial" w:cs="Arial"/>
          <w:b/>
        </w:rPr>
        <w:t xml:space="preserve"> </w:t>
      </w:r>
      <w:hyperlink r:id="rId9" w:history="1">
        <w:r w:rsidR="00B83488" w:rsidRPr="0094085D">
          <w:rPr>
            <w:rStyle w:val="Hipercze"/>
            <w:rFonts w:ascii="Arial" w:hAnsi="Arial" w:cs="Arial"/>
            <w:b/>
            <w:color w:val="auto"/>
          </w:rPr>
          <w:t>https://platformazakupowa.pl/transakcja/702795</w:t>
        </w:r>
      </w:hyperlink>
      <w:r w:rsidR="00B83488" w:rsidRPr="0094085D">
        <w:rPr>
          <w:rFonts w:ascii="Arial" w:hAnsi="Arial" w:cs="Arial"/>
          <w:b/>
        </w:rPr>
        <w:t xml:space="preserve"> </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1D742B96" w14:textId="75BE2DC0"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29E7A79A"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ustawy </w:t>
      </w:r>
      <w:proofErr w:type="spellStart"/>
      <w:r w:rsidRPr="000947D3">
        <w:rPr>
          <w:rFonts w:ascii="Arial" w:hAnsi="Arial" w:cs="Arial"/>
        </w:rPr>
        <w:t>Pzp</w:t>
      </w:r>
      <w:proofErr w:type="spellEnd"/>
      <w:r w:rsidRPr="000947D3">
        <w:rPr>
          <w:rFonts w:ascii="Arial" w:hAnsi="Arial" w:cs="Arial"/>
        </w:rPr>
        <w:t xml:space="preserve"> oraz Open </w:t>
      </w:r>
      <w:proofErr w:type="spellStart"/>
      <w:r w:rsidRPr="000947D3">
        <w:rPr>
          <w:rFonts w:ascii="Arial" w:hAnsi="Arial" w:cs="Arial"/>
        </w:rPr>
        <w:t>Nexus</w:t>
      </w:r>
      <w:proofErr w:type="spellEnd"/>
      <w:r w:rsidRPr="000947D3">
        <w:rPr>
          <w:rFonts w:ascii="Arial" w:hAnsi="Arial" w:cs="Arial"/>
        </w:rPr>
        <w:t xml:space="preserve"> sp. z o. o. z siedzibą w Poznaniu ul. 28 czerwca 1956 r. 398 B, 61-441 Poznań zarejestrowaną w Sadzie Rejonowym Poznań - Nowe </w:t>
      </w:r>
      <w:r w:rsidRPr="000947D3">
        <w:rPr>
          <w:rFonts w:ascii="Arial" w:hAnsi="Arial" w:cs="Arial"/>
        </w:rPr>
        <w:lastRenderedPageBreak/>
        <w:t xml:space="preserve">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w:t>
      </w:r>
      <w:r w:rsidR="007206AB">
        <w:rPr>
          <w:rFonts w:ascii="Arial" w:hAnsi="Arial" w:cs="Arial"/>
        </w:rPr>
        <w:t> </w:t>
      </w:r>
      <w:r w:rsidRPr="000947D3">
        <w:rPr>
          <w:rFonts w:ascii="Arial" w:hAnsi="Arial" w:cs="Arial"/>
        </w:rPr>
        <w:t>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70399265"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7206AB">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 xml:space="preserve">Obowiązek podania przez Panią/Pana danych osobowych bezpośrednio Pani/Pana dotyczących jest wymogiem ustawowym określonym w przepisach ustawy </w:t>
      </w:r>
      <w:proofErr w:type="spellStart"/>
      <w:r w:rsidRPr="000947D3">
        <w:rPr>
          <w:rFonts w:ascii="Arial" w:hAnsi="Arial" w:cs="Arial"/>
        </w:rPr>
        <w:t>Pzp</w:t>
      </w:r>
      <w:proofErr w:type="spellEnd"/>
      <w:r w:rsidRPr="000947D3">
        <w:rPr>
          <w:rFonts w:ascii="Arial" w:hAnsi="Arial" w:cs="Arial"/>
        </w:rPr>
        <w:t xml:space="preserve">, związanym z udziałem w postępowaniu o udzielenie zamówienia publicznego; konsekwencje niepodania określonych danych wynikają z ustawy </w:t>
      </w:r>
      <w:proofErr w:type="spellStart"/>
      <w:r w:rsidRPr="000947D3">
        <w:rPr>
          <w:rFonts w:ascii="Arial" w:hAnsi="Arial" w:cs="Arial"/>
        </w:rPr>
        <w:t>Pzp</w:t>
      </w:r>
      <w:proofErr w:type="spellEnd"/>
      <w:r w:rsidRPr="000947D3">
        <w:rPr>
          <w:rFonts w:ascii="Arial" w:hAnsi="Arial" w:cs="Arial"/>
        </w:rPr>
        <w:t>;</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lastRenderedPageBreak/>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110567E4" w14:textId="77777777" w:rsidR="00DD067B" w:rsidRDefault="00DD067B" w:rsidP="00DD067B">
      <w:pPr>
        <w:jc w:val="both"/>
        <w:rPr>
          <w:rFonts w:ascii="Arial" w:hAnsi="Arial" w:cs="Arial"/>
          <w:b/>
          <w:bCs/>
          <w:sz w:val="20"/>
          <w:szCs w:val="20"/>
          <w:u w:val="single"/>
        </w:rPr>
      </w:pPr>
    </w:p>
    <w:p w14:paraId="53100EAB" w14:textId="5D0C3B00" w:rsidR="00AC46B2" w:rsidRPr="00AC46B2" w:rsidRDefault="00AC46B2" w:rsidP="00AC46B2">
      <w:pPr>
        <w:pStyle w:val="Akapitzlist"/>
        <w:numPr>
          <w:ilvl w:val="0"/>
          <w:numId w:val="44"/>
        </w:numPr>
        <w:tabs>
          <w:tab w:val="left" w:pos="450"/>
        </w:tabs>
        <w:spacing w:line="360" w:lineRule="auto"/>
        <w:ind w:left="450"/>
        <w:jc w:val="both"/>
        <w:rPr>
          <w:rFonts w:ascii="Arial" w:hAnsi="Arial" w:cs="Arial"/>
        </w:rPr>
      </w:pPr>
      <w:bookmarkStart w:id="1" w:name="_Hlk63661994"/>
      <w:r w:rsidRPr="00AC46B2">
        <w:rPr>
          <w:rFonts w:ascii="Arial" w:hAnsi="Arial" w:cs="Arial"/>
        </w:rPr>
        <w:t>Przedmiot zamówienia:</w:t>
      </w:r>
    </w:p>
    <w:p w14:paraId="2A0F9D60" w14:textId="78A30880" w:rsidR="00AC46B2" w:rsidRPr="00AC46B2" w:rsidRDefault="00AC46B2" w:rsidP="00AC46B2">
      <w:pPr>
        <w:pStyle w:val="Akapitzlist"/>
        <w:tabs>
          <w:tab w:val="left" w:pos="426"/>
        </w:tabs>
        <w:spacing w:line="360" w:lineRule="auto"/>
        <w:ind w:left="450"/>
        <w:contextualSpacing/>
        <w:jc w:val="both"/>
        <w:rPr>
          <w:rFonts w:ascii="Arial" w:hAnsi="Arial" w:cs="Arial"/>
        </w:rPr>
      </w:pPr>
      <w:r w:rsidRPr="00AC46B2">
        <w:rPr>
          <w:rFonts w:ascii="Arial" w:hAnsi="Arial" w:cs="Arial"/>
        </w:rPr>
        <w:t xml:space="preserve"> -  tankowanie bezpośrednio do zbiorników samochodowych i sprzętu (kanistry) paliw spełniających wymagania określone w  Rozporządzeniu Ministra Gospodarki  z dnia 09.10.2015 r. (Dz. U. z 2015 r. poz.</w:t>
      </w:r>
      <w:r w:rsidR="002A393F">
        <w:rPr>
          <w:rFonts w:ascii="Arial" w:hAnsi="Arial" w:cs="Arial"/>
        </w:rPr>
        <w:t xml:space="preserve"> </w:t>
      </w:r>
      <w:r w:rsidRPr="00AC46B2">
        <w:rPr>
          <w:rFonts w:ascii="Arial" w:hAnsi="Arial" w:cs="Arial"/>
        </w:rPr>
        <w:t xml:space="preserve">1680) w sprawie wymagań jakościowych dla paliw ciekłych; ponadto muszą być zgodne z normami: PN-EN ISO 4259; </w:t>
      </w:r>
    </w:p>
    <w:p w14:paraId="34152AE4" w14:textId="77777777" w:rsidR="00AC46B2" w:rsidRPr="00AC46B2" w:rsidRDefault="00AC46B2" w:rsidP="00AC46B2">
      <w:pPr>
        <w:pStyle w:val="Akapitzlist"/>
        <w:tabs>
          <w:tab w:val="left" w:pos="426"/>
        </w:tabs>
        <w:spacing w:line="360" w:lineRule="auto"/>
        <w:ind w:left="450"/>
        <w:contextualSpacing/>
        <w:jc w:val="both"/>
        <w:rPr>
          <w:rFonts w:ascii="Arial" w:hAnsi="Arial" w:cs="Arial"/>
        </w:rPr>
      </w:pPr>
      <w:r w:rsidRPr="00AC46B2">
        <w:rPr>
          <w:rFonts w:ascii="Arial" w:hAnsi="Arial" w:cs="Arial"/>
        </w:rPr>
        <w:t xml:space="preserve"> - tankowanie paliwa zarówno do zbiorników pojazdów jak i kanistrów musi odbywać się bezgotówkowo, we wszystkie dni tygodnia;</w:t>
      </w:r>
    </w:p>
    <w:p w14:paraId="2B1B3D74" w14:textId="16037A7A" w:rsidR="00AC46B2" w:rsidRPr="00AC46B2" w:rsidRDefault="00AC46B2" w:rsidP="00AC46B2">
      <w:pPr>
        <w:pStyle w:val="Akapitzlist"/>
        <w:tabs>
          <w:tab w:val="left" w:pos="426"/>
        </w:tabs>
        <w:spacing w:line="360" w:lineRule="auto"/>
        <w:ind w:left="450"/>
        <w:contextualSpacing/>
        <w:jc w:val="both"/>
        <w:rPr>
          <w:rFonts w:ascii="Arial" w:hAnsi="Arial" w:cs="Arial"/>
        </w:rPr>
      </w:pPr>
      <w:r w:rsidRPr="00AC46B2">
        <w:rPr>
          <w:rFonts w:ascii="Arial" w:hAnsi="Arial" w:cs="Arial"/>
        </w:rPr>
        <w:t xml:space="preserve"> - tankowanie paliwa odbywać się będzie sukcesywnie – w zależności od potrzeb  </w:t>
      </w:r>
      <w:r w:rsidR="002D76E4">
        <w:rPr>
          <w:rFonts w:ascii="Arial" w:hAnsi="Arial" w:cs="Arial"/>
        </w:rPr>
        <w:t>na</w:t>
      </w:r>
      <w:r w:rsidRPr="00AC46B2">
        <w:rPr>
          <w:rFonts w:ascii="Arial" w:hAnsi="Arial" w:cs="Arial"/>
        </w:rPr>
        <w:t xml:space="preserve"> stacji paliw Wykonawcy wskazanej w/w ofercie czynnej od 6:00 do 22:00 we wszystkie dni tygodnia; </w:t>
      </w:r>
    </w:p>
    <w:p w14:paraId="4F114FB3" w14:textId="1E7E4841" w:rsidR="00AC46B2" w:rsidRPr="00AC46B2" w:rsidRDefault="00AC46B2" w:rsidP="00AC46B2">
      <w:pPr>
        <w:pStyle w:val="Akapitzlist"/>
        <w:tabs>
          <w:tab w:val="left" w:pos="426"/>
        </w:tabs>
        <w:spacing w:line="360" w:lineRule="auto"/>
        <w:ind w:left="450"/>
        <w:contextualSpacing/>
        <w:jc w:val="both"/>
        <w:rPr>
          <w:rFonts w:ascii="Arial" w:hAnsi="Arial" w:cs="Arial"/>
        </w:rPr>
      </w:pPr>
      <w:r w:rsidRPr="00AC46B2">
        <w:rPr>
          <w:rFonts w:ascii="Arial" w:hAnsi="Arial" w:cs="Arial"/>
        </w:rPr>
        <w:t xml:space="preserve">  - Wykonawca sprzedaje Zamawiającemu paliwo po cenach jednostkowych brutto obowiązujących w dniu tankowania paliwa; </w:t>
      </w:r>
    </w:p>
    <w:p w14:paraId="662B6795" w14:textId="77777777" w:rsidR="00AC46B2" w:rsidRPr="00AC46B2" w:rsidRDefault="00AC46B2" w:rsidP="00AC46B2">
      <w:pPr>
        <w:pStyle w:val="Akapitzlist"/>
        <w:tabs>
          <w:tab w:val="left" w:pos="426"/>
        </w:tabs>
        <w:spacing w:line="360" w:lineRule="auto"/>
        <w:ind w:left="450"/>
        <w:contextualSpacing/>
        <w:jc w:val="both"/>
        <w:rPr>
          <w:rFonts w:ascii="Arial" w:hAnsi="Arial" w:cs="Arial"/>
        </w:rPr>
      </w:pPr>
      <w:r w:rsidRPr="00AC46B2">
        <w:rPr>
          <w:rFonts w:ascii="Arial" w:hAnsi="Arial" w:cs="Arial"/>
        </w:rPr>
        <w:lastRenderedPageBreak/>
        <w:t xml:space="preserve">   - Wykonawca musi posiadać stację usytuowaną w odległości nie większej niż 5 km od siedziby Zamawiającego </w:t>
      </w:r>
    </w:p>
    <w:p w14:paraId="2A31AC00" w14:textId="27DC592B" w:rsidR="00AC46B2" w:rsidRPr="00AC46B2" w:rsidRDefault="00AC46B2" w:rsidP="00AC46B2">
      <w:pPr>
        <w:pStyle w:val="Akapitzlist"/>
        <w:tabs>
          <w:tab w:val="left" w:pos="426"/>
        </w:tabs>
        <w:spacing w:before="240" w:line="360" w:lineRule="auto"/>
        <w:ind w:left="450"/>
        <w:contextualSpacing/>
        <w:jc w:val="both"/>
        <w:rPr>
          <w:rFonts w:ascii="Arial" w:hAnsi="Arial" w:cs="Arial"/>
        </w:rPr>
      </w:pPr>
      <w:r w:rsidRPr="00AC46B2">
        <w:rPr>
          <w:rFonts w:ascii="Arial" w:hAnsi="Arial" w:cs="Arial"/>
        </w:rPr>
        <w:t xml:space="preserve">   - wystawienie zbiorczych faktur VAT regulujących należności za zakup paliwa – 2 razy w miesiącu (pierwsza faktura 15 dnia każdego miesiąca, druga faktura ostatniego dnia miesiąca). </w:t>
      </w:r>
    </w:p>
    <w:p w14:paraId="4EA052EB" w14:textId="77777777" w:rsidR="00AC46B2" w:rsidRPr="00AC46B2" w:rsidRDefault="00AC46B2" w:rsidP="00AC46B2">
      <w:pPr>
        <w:tabs>
          <w:tab w:val="left" w:pos="426"/>
        </w:tabs>
        <w:spacing w:before="240" w:after="240" w:line="360" w:lineRule="auto"/>
        <w:ind w:left="450"/>
        <w:contextualSpacing/>
        <w:jc w:val="both"/>
        <w:rPr>
          <w:rFonts w:ascii="Arial" w:hAnsi="Arial" w:cs="Arial"/>
        </w:rPr>
      </w:pPr>
      <w:r w:rsidRPr="00AC46B2">
        <w:rPr>
          <w:rFonts w:ascii="Arial" w:hAnsi="Arial" w:cs="Arial"/>
        </w:rPr>
        <w:t>Szacunkowa ilość zakupu:</w:t>
      </w:r>
    </w:p>
    <w:p w14:paraId="7799CFD1" w14:textId="43BC31C3" w:rsidR="00AC46B2" w:rsidRPr="00AC46B2" w:rsidRDefault="00AC46B2" w:rsidP="00AC46B2">
      <w:pPr>
        <w:pStyle w:val="Akapitzlist"/>
        <w:tabs>
          <w:tab w:val="left" w:pos="426"/>
        </w:tabs>
        <w:spacing w:after="240" w:line="360" w:lineRule="auto"/>
        <w:ind w:left="450"/>
        <w:contextualSpacing/>
        <w:jc w:val="both"/>
        <w:rPr>
          <w:rFonts w:ascii="Arial" w:hAnsi="Arial" w:cs="Arial"/>
        </w:rPr>
      </w:pPr>
      <w:r w:rsidRPr="00AC46B2">
        <w:rPr>
          <w:rFonts w:ascii="Arial" w:hAnsi="Arial" w:cs="Arial"/>
        </w:rPr>
        <w:t xml:space="preserve">       benzyna Pb-95 –</w:t>
      </w:r>
      <w:r>
        <w:rPr>
          <w:rFonts w:ascii="Arial" w:hAnsi="Arial" w:cs="Arial"/>
        </w:rPr>
        <w:t xml:space="preserve"> </w:t>
      </w:r>
      <w:r w:rsidR="0016279C">
        <w:rPr>
          <w:rFonts w:ascii="Arial" w:hAnsi="Arial" w:cs="Arial"/>
        </w:rPr>
        <w:t>5</w:t>
      </w:r>
      <w:r w:rsidRPr="00AC46B2">
        <w:rPr>
          <w:rFonts w:ascii="Arial" w:hAnsi="Arial" w:cs="Arial"/>
        </w:rPr>
        <w:t xml:space="preserve"> 000 litrów</w:t>
      </w:r>
    </w:p>
    <w:p w14:paraId="62C68BF2" w14:textId="66CB7F37" w:rsidR="00AC46B2" w:rsidRPr="00AC46B2" w:rsidRDefault="00AC46B2" w:rsidP="00AC46B2">
      <w:pPr>
        <w:pStyle w:val="Akapitzlist"/>
        <w:tabs>
          <w:tab w:val="left" w:pos="426"/>
        </w:tabs>
        <w:spacing w:before="240" w:line="360" w:lineRule="auto"/>
        <w:ind w:left="450"/>
        <w:contextualSpacing/>
        <w:jc w:val="both"/>
        <w:rPr>
          <w:rFonts w:ascii="Arial" w:hAnsi="Arial" w:cs="Arial"/>
        </w:rPr>
      </w:pPr>
      <w:r w:rsidRPr="00AC46B2">
        <w:rPr>
          <w:rFonts w:ascii="Arial" w:hAnsi="Arial" w:cs="Arial"/>
        </w:rPr>
        <w:t xml:space="preserve">       olej napędowy –</w:t>
      </w:r>
      <w:r>
        <w:rPr>
          <w:rFonts w:ascii="Arial" w:hAnsi="Arial" w:cs="Arial"/>
        </w:rPr>
        <w:t xml:space="preserve"> </w:t>
      </w:r>
      <w:r w:rsidRPr="00AC46B2">
        <w:rPr>
          <w:rFonts w:ascii="Arial" w:hAnsi="Arial" w:cs="Arial"/>
        </w:rPr>
        <w:t>2</w:t>
      </w:r>
      <w:r w:rsidR="0016279C">
        <w:rPr>
          <w:rFonts w:ascii="Arial" w:hAnsi="Arial" w:cs="Arial"/>
        </w:rPr>
        <w:t>0</w:t>
      </w:r>
      <w:r w:rsidRPr="00AC46B2">
        <w:rPr>
          <w:rFonts w:ascii="Arial" w:hAnsi="Arial" w:cs="Arial"/>
        </w:rPr>
        <w:t xml:space="preserve"> 000 litrów</w:t>
      </w:r>
    </w:p>
    <w:p w14:paraId="75F3A90A" w14:textId="29265FB2" w:rsidR="00AC46B2" w:rsidRPr="00AC46B2" w:rsidRDefault="00AC46B2" w:rsidP="00AC46B2">
      <w:pPr>
        <w:tabs>
          <w:tab w:val="left" w:pos="426"/>
        </w:tabs>
        <w:spacing w:line="360" w:lineRule="auto"/>
        <w:ind w:left="450"/>
        <w:contextualSpacing/>
        <w:jc w:val="both"/>
        <w:rPr>
          <w:rFonts w:ascii="Arial" w:hAnsi="Arial" w:cs="Arial"/>
        </w:rPr>
      </w:pPr>
      <w:r w:rsidRPr="00AC46B2">
        <w:rPr>
          <w:rFonts w:ascii="Arial" w:hAnsi="Arial" w:cs="Arial"/>
        </w:rPr>
        <w:t>Zamawiający zastrzega sobie prawo zmniejszenia zamówionych ilości paliw. Zamawiający zastrzega sobie możliwość zmiany asortymentu dostawy jednego paliwa na drugie w ramach maksymalnej wartości całego zamówienia.</w:t>
      </w:r>
    </w:p>
    <w:p w14:paraId="0E042CFD" w14:textId="443BA4D2" w:rsidR="00977900" w:rsidRPr="00AC46B2" w:rsidRDefault="00AC46B2" w:rsidP="00AC46B2">
      <w:pPr>
        <w:tabs>
          <w:tab w:val="left" w:pos="450"/>
        </w:tabs>
        <w:spacing w:line="360" w:lineRule="auto"/>
        <w:ind w:left="450"/>
        <w:jc w:val="both"/>
        <w:rPr>
          <w:rFonts w:ascii="Arial" w:hAnsi="Arial" w:cs="Arial"/>
        </w:rPr>
      </w:pPr>
      <w:r w:rsidRPr="00AC46B2">
        <w:rPr>
          <w:rFonts w:ascii="Arial" w:hAnsi="Arial" w:cs="Arial"/>
        </w:rPr>
        <w:t>Dostarczane paliwa powinny spełniać wymagania norm : PN-EN ISO 4259</w:t>
      </w:r>
      <w:bookmarkEnd w:id="1"/>
    </w:p>
    <w:p w14:paraId="130F300D" w14:textId="3C9C0536" w:rsidR="0029505F" w:rsidRPr="008332B6" w:rsidRDefault="0029505F" w:rsidP="008332B6">
      <w:pPr>
        <w:pStyle w:val="Akapitzlist"/>
        <w:numPr>
          <w:ilvl w:val="0"/>
          <w:numId w:val="44"/>
        </w:numPr>
        <w:tabs>
          <w:tab w:val="left" w:pos="426"/>
        </w:tabs>
        <w:spacing w:line="360" w:lineRule="auto"/>
        <w:ind w:left="360"/>
        <w:contextualSpacing/>
        <w:rPr>
          <w:rFonts w:ascii="Arial" w:hAnsi="Arial" w:cs="Arial"/>
          <w:bCs/>
        </w:rPr>
      </w:pPr>
      <w:r w:rsidRPr="0029505F">
        <w:rPr>
          <w:rFonts w:ascii="Arial" w:hAnsi="Arial" w:cs="Arial"/>
          <w:bCs/>
        </w:rPr>
        <w:t xml:space="preserve">Niniejsze zamówienie </w:t>
      </w:r>
      <w:r w:rsidR="00D87CF0">
        <w:rPr>
          <w:rFonts w:ascii="Arial" w:hAnsi="Arial" w:cs="Arial"/>
          <w:bCs/>
        </w:rPr>
        <w:t xml:space="preserve">nie </w:t>
      </w:r>
      <w:r w:rsidRPr="0029505F">
        <w:rPr>
          <w:rFonts w:ascii="Arial" w:hAnsi="Arial" w:cs="Arial"/>
          <w:bCs/>
        </w:rPr>
        <w:t>zostało podzielone części</w:t>
      </w:r>
      <w:r w:rsidR="00D87CF0">
        <w:rPr>
          <w:rFonts w:ascii="Arial" w:hAnsi="Arial" w:cs="Arial"/>
          <w:bCs/>
        </w:rPr>
        <w:t>.</w:t>
      </w:r>
      <w:r w:rsidR="00694E61">
        <w:rPr>
          <w:rFonts w:ascii="Arial" w:hAnsi="Arial" w:cs="Arial"/>
          <w:bCs/>
        </w:rPr>
        <w:t xml:space="preserve"> </w:t>
      </w:r>
      <w:r w:rsidR="00694E61">
        <w:rPr>
          <w:rFonts w:ascii="Arial" w:hAnsi="Arial" w:cs="Arial"/>
        </w:rPr>
        <w:t>Podział zamówienia na części groziłby nadmiernymi trudnościami technicznymi i nadmiernymi kosztami wykonania zamówienia</w:t>
      </w:r>
      <w:r w:rsidR="008F578E">
        <w:rPr>
          <w:rFonts w:ascii="Arial" w:hAnsi="Arial" w:cs="Arial"/>
        </w:rPr>
        <w:t>.</w:t>
      </w:r>
    </w:p>
    <w:p w14:paraId="086ECCAE" w14:textId="453811C9" w:rsidR="00067044" w:rsidRPr="00DB4234" w:rsidRDefault="00067044" w:rsidP="00DD067B">
      <w:pPr>
        <w:pStyle w:val="Akapitzlist"/>
        <w:numPr>
          <w:ilvl w:val="0"/>
          <w:numId w:val="44"/>
        </w:numPr>
        <w:tabs>
          <w:tab w:val="left" w:pos="426"/>
        </w:tabs>
        <w:spacing w:line="360" w:lineRule="auto"/>
        <w:ind w:left="360"/>
        <w:contextualSpacing/>
        <w:rPr>
          <w:rFonts w:ascii="Arial" w:hAnsi="Arial" w:cs="Arial"/>
          <w:b/>
        </w:rPr>
      </w:pPr>
      <w:r w:rsidRPr="00DB4234">
        <w:rPr>
          <w:rFonts w:ascii="Arial" w:hAnsi="Arial" w:cs="Arial"/>
        </w:rPr>
        <w:t xml:space="preserve">Wspólny Słownik Zamówień CPV: </w:t>
      </w:r>
    </w:p>
    <w:p w14:paraId="439B6F7B" w14:textId="1D6CC5E8" w:rsidR="00B33456" w:rsidRDefault="00B33456" w:rsidP="00DD067B">
      <w:pPr>
        <w:pStyle w:val="Style18"/>
        <w:widowControl/>
        <w:spacing w:before="5" w:line="276" w:lineRule="auto"/>
        <w:ind w:left="360" w:firstLine="0"/>
        <w:rPr>
          <w:rStyle w:val="FontStyle33"/>
          <w:rFonts w:ascii="Arial" w:hAnsi="Arial" w:cs="Arial"/>
          <w:b/>
          <w:sz w:val="24"/>
          <w:szCs w:val="24"/>
        </w:rPr>
      </w:pPr>
      <w:r w:rsidRPr="00DB4234">
        <w:rPr>
          <w:rStyle w:val="FontStyle33"/>
          <w:rFonts w:ascii="Arial" w:hAnsi="Arial" w:cs="Arial"/>
          <w:b/>
          <w:sz w:val="24"/>
          <w:szCs w:val="24"/>
        </w:rPr>
        <w:t>Główny kod CPV:</w:t>
      </w:r>
    </w:p>
    <w:p w14:paraId="4A1BA23F" w14:textId="3FE175F4" w:rsidR="0030161F" w:rsidRDefault="0030161F" w:rsidP="0030161F">
      <w:pPr>
        <w:pStyle w:val="Style18"/>
        <w:widowControl/>
        <w:spacing w:before="5" w:after="240" w:line="276" w:lineRule="auto"/>
        <w:ind w:left="360" w:firstLine="0"/>
        <w:rPr>
          <w:rStyle w:val="FontStyle33"/>
          <w:rFonts w:ascii="Arial" w:hAnsi="Arial" w:cs="Arial"/>
          <w:b/>
          <w:sz w:val="24"/>
          <w:szCs w:val="24"/>
        </w:rPr>
      </w:pPr>
      <w:r w:rsidRPr="0030161F">
        <w:rPr>
          <w:rStyle w:val="FontStyle33"/>
          <w:rFonts w:ascii="Arial" w:hAnsi="Arial" w:cs="Arial"/>
          <w:b/>
          <w:sz w:val="24"/>
          <w:szCs w:val="24"/>
        </w:rPr>
        <w:t>09134100-8</w:t>
      </w:r>
      <w:r w:rsidRPr="00194035">
        <w:rPr>
          <w:rStyle w:val="FontStyle33"/>
          <w:rFonts w:ascii="Arial" w:hAnsi="Arial" w:cs="Arial"/>
          <w:b/>
          <w:sz w:val="24"/>
          <w:szCs w:val="24"/>
        </w:rPr>
        <w:t xml:space="preserve"> </w:t>
      </w:r>
      <w:r>
        <w:rPr>
          <w:rStyle w:val="FontStyle33"/>
          <w:rFonts w:ascii="Arial" w:hAnsi="Arial" w:cs="Arial"/>
          <w:b/>
          <w:sz w:val="24"/>
          <w:szCs w:val="24"/>
        </w:rPr>
        <w:t>Olej napędowy</w:t>
      </w:r>
    </w:p>
    <w:p w14:paraId="20E8922F" w14:textId="339133BA" w:rsidR="00194035" w:rsidRPr="00194035" w:rsidRDefault="00194035" w:rsidP="00194035">
      <w:pPr>
        <w:pStyle w:val="Style18"/>
        <w:spacing w:before="5" w:line="276" w:lineRule="auto"/>
        <w:ind w:left="360" w:firstLine="0"/>
        <w:rPr>
          <w:rStyle w:val="FontStyle33"/>
          <w:rFonts w:ascii="Arial" w:hAnsi="Arial" w:cs="Arial"/>
          <w:b/>
          <w:sz w:val="24"/>
          <w:szCs w:val="24"/>
        </w:rPr>
      </w:pPr>
      <w:r>
        <w:rPr>
          <w:rStyle w:val="FontStyle33"/>
          <w:rFonts w:ascii="Arial" w:hAnsi="Arial" w:cs="Arial"/>
          <w:b/>
          <w:sz w:val="24"/>
          <w:szCs w:val="24"/>
        </w:rPr>
        <w:t>Pozostałe kody CPV:</w:t>
      </w:r>
    </w:p>
    <w:p w14:paraId="086DC6B5" w14:textId="35637403" w:rsidR="0030161F" w:rsidRPr="00DB4234" w:rsidRDefault="0030161F" w:rsidP="0030161F">
      <w:pPr>
        <w:pStyle w:val="Style18"/>
        <w:spacing w:before="5" w:after="240" w:line="276" w:lineRule="auto"/>
        <w:ind w:left="360" w:firstLine="0"/>
        <w:rPr>
          <w:rFonts w:ascii="Arial" w:hAnsi="Arial" w:cs="Arial"/>
          <w:b/>
        </w:rPr>
      </w:pPr>
      <w:r w:rsidRPr="0030161F">
        <w:rPr>
          <w:rStyle w:val="FontStyle33"/>
          <w:rFonts w:ascii="Arial" w:hAnsi="Arial" w:cs="Arial"/>
          <w:b/>
          <w:sz w:val="24"/>
          <w:szCs w:val="24"/>
        </w:rPr>
        <w:t>09132100-</w:t>
      </w:r>
      <w:r>
        <w:rPr>
          <w:rStyle w:val="FontStyle33"/>
          <w:rFonts w:ascii="Arial" w:hAnsi="Arial" w:cs="Arial"/>
          <w:b/>
          <w:sz w:val="24"/>
          <w:szCs w:val="24"/>
        </w:rPr>
        <w:t>4</w:t>
      </w:r>
      <w:r w:rsidRPr="0030161F">
        <w:rPr>
          <w:rStyle w:val="FontStyle33"/>
          <w:rFonts w:ascii="Arial" w:hAnsi="Arial" w:cs="Arial"/>
          <w:b/>
          <w:sz w:val="24"/>
          <w:szCs w:val="24"/>
        </w:rPr>
        <w:t xml:space="preserve"> </w:t>
      </w:r>
      <w:r>
        <w:rPr>
          <w:rStyle w:val="FontStyle33"/>
          <w:rFonts w:ascii="Arial" w:hAnsi="Arial" w:cs="Arial"/>
          <w:b/>
          <w:sz w:val="24"/>
          <w:szCs w:val="24"/>
        </w:rPr>
        <w:t>Benzyna bezołowiowa</w:t>
      </w:r>
    </w:p>
    <w:p w14:paraId="5810590F" w14:textId="77777777" w:rsidR="00067044" w:rsidRPr="00DB4234" w:rsidRDefault="00067044" w:rsidP="00DD067B">
      <w:pPr>
        <w:pStyle w:val="pkt"/>
        <w:numPr>
          <w:ilvl w:val="0"/>
          <w:numId w:val="44"/>
        </w:numPr>
        <w:spacing w:before="0" w:after="0" w:line="360" w:lineRule="auto"/>
        <w:ind w:left="360"/>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3B959A7D" w14:textId="448E0F5E" w:rsidR="009C7CBF" w:rsidRPr="0029505F" w:rsidRDefault="00067044" w:rsidP="0029505F">
      <w:pPr>
        <w:pStyle w:val="Akapitzlist"/>
        <w:numPr>
          <w:ilvl w:val="0"/>
          <w:numId w:val="44"/>
        </w:numPr>
        <w:spacing w:line="360" w:lineRule="auto"/>
        <w:ind w:left="360"/>
        <w:rPr>
          <w:rFonts w:ascii="Arial" w:hAnsi="Arial" w:cs="Arial"/>
        </w:rPr>
      </w:pPr>
      <w:r w:rsidRPr="00DB4234">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lastRenderedPageBreak/>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E8B92B6" w14:textId="0BD26F2B"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7531D8">
        <w:rPr>
          <w:rFonts w:ascii="Arial" w:hAnsi="Arial" w:cs="Arial"/>
          <w:sz w:val="24"/>
          <w:szCs w:val="24"/>
        </w:rPr>
        <w:t>12</w:t>
      </w:r>
      <w:r w:rsidR="00C24332" w:rsidRPr="00605B91">
        <w:rPr>
          <w:rFonts w:ascii="Arial" w:hAnsi="Arial" w:cs="Arial"/>
          <w:sz w:val="24"/>
          <w:szCs w:val="24"/>
        </w:rPr>
        <w:t xml:space="preserve"> miesi</w:t>
      </w:r>
      <w:r w:rsidR="0029505F">
        <w:rPr>
          <w:rFonts w:ascii="Arial" w:hAnsi="Arial" w:cs="Arial"/>
          <w:sz w:val="24"/>
          <w:szCs w:val="24"/>
        </w:rPr>
        <w:t>ęcy</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334729">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2"/>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0AB85274" w:rsidR="00067044" w:rsidRPr="002F32B9" w:rsidRDefault="0016279C" w:rsidP="002F32B9">
      <w:pPr>
        <w:pStyle w:val="Teksttreci0"/>
        <w:shd w:val="clear" w:color="auto" w:fill="auto"/>
        <w:spacing w:line="360" w:lineRule="auto"/>
        <w:ind w:left="868" w:right="20" w:firstLine="0"/>
        <w:rPr>
          <w:rFonts w:ascii="Arial" w:hAnsi="Arial" w:cs="Arial"/>
          <w:sz w:val="24"/>
          <w:szCs w:val="24"/>
        </w:rPr>
      </w:pPr>
      <w:r w:rsidRPr="0016279C">
        <w:rPr>
          <w:rFonts w:ascii="Arial" w:hAnsi="Arial" w:cs="Arial"/>
          <w:sz w:val="24"/>
          <w:szCs w:val="24"/>
        </w:rPr>
        <w:t>O zamówienie mogą ubiegać się Wykonawcy posiadający aktualną koncesję na prowadzenie działalności gospodarczej w zakresie obrotu paliwami płynnymi, o której mowa w art. 32 ustawy z dnia 10 kwietnia 1997 r. Prawo energetyczne  (</w:t>
      </w:r>
      <w:proofErr w:type="spellStart"/>
      <w:r w:rsidRPr="0016279C">
        <w:rPr>
          <w:rFonts w:ascii="Arial" w:hAnsi="Arial" w:cs="Arial"/>
          <w:sz w:val="24"/>
          <w:szCs w:val="24"/>
        </w:rPr>
        <w:t>t.j</w:t>
      </w:r>
      <w:proofErr w:type="spellEnd"/>
      <w:r w:rsidRPr="0016279C">
        <w:rPr>
          <w:rFonts w:ascii="Arial" w:hAnsi="Arial" w:cs="Arial"/>
          <w:sz w:val="24"/>
          <w:szCs w:val="24"/>
        </w:rPr>
        <w:t xml:space="preserve">. Dz. U. z 2022 r. poz. 1385 z </w:t>
      </w:r>
      <w:proofErr w:type="spellStart"/>
      <w:r w:rsidRPr="0016279C">
        <w:rPr>
          <w:rFonts w:ascii="Arial" w:hAnsi="Arial" w:cs="Arial"/>
          <w:sz w:val="24"/>
          <w:szCs w:val="24"/>
        </w:rPr>
        <w:t>późn</w:t>
      </w:r>
      <w:proofErr w:type="spellEnd"/>
      <w:r w:rsidRPr="0016279C">
        <w:rPr>
          <w:rFonts w:ascii="Arial" w:hAnsi="Arial" w:cs="Arial"/>
          <w:sz w:val="24"/>
          <w:szCs w:val="24"/>
        </w:rPr>
        <w:t>. zm.).</w:t>
      </w:r>
    </w:p>
    <w:p w14:paraId="3B35A5F2" w14:textId="77777777" w:rsidR="00706B73"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1299A90A" w14:textId="65BB3C2A" w:rsidR="00706B73" w:rsidRPr="00706B73" w:rsidRDefault="0016279C" w:rsidP="0016279C">
      <w:pPr>
        <w:pStyle w:val="Teksttreci0"/>
        <w:spacing w:line="360" w:lineRule="auto"/>
        <w:ind w:left="852" w:right="20" w:hanging="42"/>
        <w:rPr>
          <w:rFonts w:ascii="Arial" w:hAnsi="Arial" w:cs="Arial"/>
          <w:sz w:val="24"/>
          <w:szCs w:val="24"/>
        </w:rPr>
      </w:pPr>
      <w:r w:rsidRPr="0016279C">
        <w:rPr>
          <w:rFonts w:ascii="Arial" w:hAnsi="Arial" w:cs="Arial"/>
          <w:sz w:val="24"/>
          <w:szCs w:val="24"/>
        </w:rPr>
        <w:t>Zamawiający nie stawia warunku w powyższym zakresie.</w:t>
      </w:r>
    </w:p>
    <w:p w14:paraId="77487016" w14:textId="794548E9" w:rsidR="00067044"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720B0894" w14:textId="222DE2EE" w:rsidR="0016279C" w:rsidRPr="0016279C" w:rsidRDefault="0016279C" w:rsidP="0016279C">
      <w:pPr>
        <w:pStyle w:val="Teksttreci0"/>
        <w:shd w:val="clear" w:color="auto" w:fill="auto"/>
        <w:spacing w:line="360" w:lineRule="auto"/>
        <w:ind w:left="852" w:right="20" w:firstLine="0"/>
        <w:rPr>
          <w:rFonts w:ascii="Arial" w:hAnsi="Arial" w:cs="Arial"/>
          <w:bCs/>
          <w:sz w:val="24"/>
          <w:szCs w:val="24"/>
        </w:rPr>
      </w:pPr>
      <w:r w:rsidRPr="0016279C">
        <w:rPr>
          <w:rFonts w:ascii="Arial" w:hAnsi="Arial" w:cs="Arial"/>
          <w:bCs/>
          <w:sz w:val="24"/>
          <w:szCs w:val="24"/>
        </w:rPr>
        <w:t>Zamawiający nie stawia warunku w powyższym zakresie.</w:t>
      </w:r>
    </w:p>
    <w:p w14:paraId="4F9C82C3" w14:textId="77777777" w:rsidR="00067044" w:rsidRPr="000C7661" w:rsidRDefault="00067044" w:rsidP="00B93AE5">
      <w:pPr>
        <w:pStyle w:val="Nagwek3"/>
        <w:numPr>
          <w:ilvl w:val="0"/>
          <w:numId w:val="43"/>
        </w:numPr>
        <w:spacing w:line="360" w:lineRule="auto"/>
        <w:rPr>
          <w:iCs/>
        </w:rPr>
      </w:pPr>
      <w:r w:rsidRPr="000C7661">
        <w:lastRenderedPageBreak/>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61A3447F"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3E5E5BF1" w14:textId="7CB98DF9" w:rsidR="00E54A86" w:rsidRDefault="00E54A86" w:rsidP="00E54A86">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75889366" w14:textId="4AB8F806" w:rsidR="00E54A86" w:rsidRPr="00E54A86" w:rsidRDefault="00E54A86" w:rsidP="00E54A86">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203FCDE8" w14:textId="560C5941" w:rsid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sidR="00EE7C14">
        <w:rPr>
          <w:rFonts w:ascii="Arial" w:hAnsi="Arial" w:cs="Arial"/>
          <w:sz w:val="24"/>
          <w:szCs w:val="24"/>
        </w:rPr>
        <w:t> </w:t>
      </w:r>
      <w:r w:rsidRPr="00E54A86">
        <w:rPr>
          <w:rFonts w:ascii="Arial" w:hAnsi="Arial" w:cs="Arial"/>
          <w:sz w:val="24"/>
          <w:szCs w:val="24"/>
        </w:rPr>
        <w:t xml:space="preserve">którym mowa w art. 1 pkt 3 Ustawy sankcyjnej, </w:t>
      </w:r>
    </w:p>
    <w:p w14:paraId="6E4FD7F2" w14:textId="630F79B2" w:rsid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sidR="00EE7C14">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327F0763" w14:textId="546A0C8A" w:rsidR="00E54A86" w:rsidRP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sidR="00EE7C14">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w:t>
      </w:r>
      <w:r w:rsidRPr="00E54A86">
        <w:rPr>
          <w:rFonts w:ascii="Arial" w:hAnsi="Arial" w:cs="Arial"/>
          <w:sz w:val="24"/>
          <w:szCs w:val="24"/>
        </w:rPr>
        <w:lastRenderedPageBreak/>
        <w:t xml:space="preserve">rozstrzygającej o zastosowaniu środka, o którym mowa w art. 1 pkt 3 Ustawy sankcyjnej.  </w:t>
      </w:r>
    </w:p>
    <w:p w14:paraId="4E4B3855" w14:textId="77777777" w:rsidR="00E54A86" w:rsidRPr="00E54A86" w:rsidRDefault="00E54A86" w:rsidP="00402C5D">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4F87A3B0" w14:textId="36BCE6C7" w:rsidR="00E54A86" w:rsidRPr="00E8477F" w:rsidRDefault="00E54A86" w:rsidP="00402C5D">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65BEE"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w:t>
      </w:r>
      <w:proofErr w:type="spellStart"/>
      <w:r w:rsidR="005F78D2" w:rsidRPr="005F78D2">
        <w:rPr>
          <w:rFonts w:ascii="Arial" w:hAnsi="Arial" w:cs="Arial"/>
        </w:rPr>
        <w:t>t.j</w:t>
      </w:r>
      <w:proofErr w:type="spellEnd"/>
      <w:r w:rsidR="005F78D2" w:rsidRPr="005F78D2">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 xml:space="preserve">przynależności do tej samej grupy kapitałowej wraz z dokumentami lub informacjami potwierdzającymi przygotowanie oferty, oferty częściowej lub wniosku o dopuszczenie do udziału w postępowaniu niezależnie od innego </w:t>
      </w:r>
      <w:r w:rsidRPr="00E8477F">
        <w:rPr>
          <w:rFonts w:ascii="Arial" w:hAnsi="Arial" w:cs="Arial"/>
        </w:rPr>
        <w:lastRenderedPageBreak/>
        <w:t>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73330159" w14:textId="07695E42" w:rsidR="00702091" w:rsidRPr="00702091" w:rsidRDefault="00067044" w:rsidP="00702091">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1B86A4EB" w14:textId="73055DA0" w:rsidR="0044763A" w:rsidRPr="00A977B5" w:rsidRDefault="00702091" w:rsidP="00A977B5">
      <w:pPr>
        <w:pStyle w:val="Akapitzlist"/>
        <w:numPr>
          <w:ilvl w:val="2"/>
          <w:numId w:val="11"/>
        </w:numPr>
        <w:spacing w:line="360" w:lineRule="auto"/>
        <w:ind w:left="630"/>
        <w:rPr>
          <w:rFonts w:ascii="Arial" w:hAnsi="Arial" w:cs="Arial"/>
        </w:rPr>
      </w:pPr>
      <w:r>
        <w:rPr>
          <w:rFonts w:ascii="Arial" w:hAnsi="Arial" w:cs="Arial"/>
        </w:rPr>
        <w:t xml:space="preserve">Potwierdzoną za zgodność z oryginałem kopię koncesji, </w:t>
      </w:r>
      <w:r w:rsidRPr="00702091">
        <w:rPr>
          <w:rFonts w:ascii="Arial" w:hAnsi="Arial" w:cs="Arial"/>
        </w:rPr>
        <w:t>na prowadzenie działalności gospodarczej w zakresie obrotu paliwami płynnymi, o której mowa w art. 32 ustawy z dnia 10 kwietnia 1997 r. Prawo energetyczne</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lastRenderedPageBreak/>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7E5B285"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2A4C94">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2FEFC3C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457ADD">
        <w:rPr>
          <w:rFonts w:ascii="Arial" w:hAnsi="Arial" w:cs="Arial"/>
        </w:rPr>
        <w:t>dostawy</w:t>
      </w:r>
      <w:r w:rsidR="006F2CC4" w:rsidRPr="00E65CDD">
        <w:rPr>
          <w:rFonts w:ascii="Arial" w:hAnsi="Arial" w:cs="Arial"/>
        </w:rPr>
        <w:t xml:space="preserve">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lastRenderedPageBreak/>
        <w:t xml:space="preserve">SPOSÓB KOMUNIKACJI ORAZ </w:t>
      </w:r>
      <w:bookmarkEnd w:id="3"/>
      <w:r w:rsidRPr="000C7661">
        <w:t>WYJAŚNIENIA TREŚCI SWZ</w:t>
      </w:r>
    </w:p>
    <w:p w14:paraId="4F6254D1" w14:textId="43CFE1FC"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503D12" w:rsidRPr="00503D12">
        <w:rPr>
          <w:rFonts w:ascii="Arial" w:hAnsi="Arial" w:cs="Arial"/>
          <w:bCs/>
        </w:rPr>
        <w:t>t.j</w:t>
      </w:r>
      <w:proofErr w:type="spellEnd"/>
      <w:r w:rsidR="00503D12" w:rsidRPr="00503D12">
        <w:rPr>
          <w:rFonts w:ascii="Arial" w:hAnsi="Arial" w:cs="Arial"/>
          <w:bCs/>
        </w:rPr>
        <w:t>. Dz. U. z 2020 r. poz. 344</w:t>
      </w:r>
      <w:r w:rsidRPr="00E65CDD">
        <w:rPr>
          <w:rFonts w:ascii="Arial" w:hAnsi="Arial" w:cs="Arial"/>
          <w:bCs/>
        </w:rPr>
        <w:t xml:space="preserve">). </w:t>
      </w:r>
    </w:p>
    <w:p w14:paraId="0A5CAC06" w14:textId="0C51F9BB"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opatrzonej podpisem zaufanym lub </w:t>
      </w:r>
      <w:r w:rsidR="00814450">
        <w:rPr>
          <w:rFonts w:ascii="Arial" w:hAnsi="Arial" w:cs="Arial"/>
          <w:bCs/>
        </w:rPr>
        <w:t xml:space="preserve">elektronicznym </w:t>
      </w:r>
      <w:r w:rsidRPr="00E65CDD">
        <w:rPr>
          <w:rFonts w:ascii="Arial" w:hAnsi="Arial" w:cs="Arial"/>
          <w:bCs/>
        </w:rPr>
        <w:t xml:space="preserve">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2D8662" w:rsidR="00067044" w:rsidRPr="00E65CDD" w:rsidRDefault="00000000" w:rsidP="00E65CDD">
      <w:pPr>
        <w:pStyle w:val="Akapitzlist"/>
        <w:spacing w:line="360" w:lineRule="auto"/>
        <w:ind w:left="852" w:right="92"/>
        <w:rPr>
          <w:rFonts w:ascii="Arial" w:hAnsi="Arial" w:cs="Arial"/>
          <w:color w:val="0070C0"/>
          <w:u w:val="single" w:color="0070C0"/>
        </w:rPr>
      </w:pPr>
      <w:hyperlink r:id="rId10" w:history="1">
        <w:r w:rsidR="00B83488" w:rsidRPr="0094085D">
          <w:rPr>
            <w:rStyle w:val="Hipercze"/>
            <w:rFonts w:ascii="Arial" w:hAnsi="Arial" w:cs="Arial"/>
            <w:b/>
            <w:color w:val="auto"/>
          </w:rPr>
          <w:t>https://platformazakupowa.pl/pn/zdpmogilno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1"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 xml:space="preserve">komputer klasy PC lub MAC o następującej konfiguracji: pamięć min. 2 GB Ram, procesor Intel IV 2 GHZ lub jego nowsza wersja, jeden z systemów </w:t>
      </w:r>
      <w:r w:rsidRPr="00E65CDD">
        <w:rPr>
          <w:rFonts w:ascii="Arial" w:hAnsi="Arial" w:cs="Arial"/>
          <w:bCs/>
        </w:rPr>
        <w:lastRenderedPageBreak/>
        <w:t>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884264A"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hyperlink r:id="rId12" w:history="1">
        <w:r w:rsidR="00515629" w:rsidRPr="0094085D">
          <w:rPr>
            <w:rStyle w:val="Hipercze"/>
            <w:rFonts w:ascii="Arial" w:hAnsi="Arial" w:cs="Arial"/>
            <w:color w:val="auto"/>
          </w:rPr>
          <w:t>jakubluczkowiakzdp@gmail.com</w:t>
        </w:r>
      </w:hyperlink>
      <w:r w:rsidR="00515629">
        <w:rPr>
          <w:rFonts w:ascii="Arial" w:hAnsi="Arial" w:cs="Arial"/>
        </w:rPr>
        <w:t xml:space="preserve"> </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lastRenderedPageBreak/>
        <w:t>OPIS SPOSOBU PRZYGOTOWANIA OFER</w:t>
      </w:r>
      <w:bookmarkEnd w:id="4"/>
      <w:r w:rsidRPr="000C7661">
        <w:t>T ORAZ WYMAGANIA FORMALNE DOTYCZĄCE SKŁADANYCH OŚWIADCZEŃ I</w:t>
      </w:r>
      <w:r w:rsidR="00922D4B">
        <w:t> </w:t>
      </w:r>
      <w:r w:rsidRPr="000C7661">
        <w:t>DOKUMENTÓW</w:t>
      </w:r>
    </w:p>
    <w:p w14:paraId="3F063DA4" w14:textId="40FACEE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0539185D" w:rsidR="001F4FA3" w:rsidRPr="00C47FF3"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załącznik nr 2 do SWZ</w:t>
      </w:r>
      <w:r w:rsidR="003D75EB" w:rsidRPr="00A90744">
        <w:rPr>
          <w:rFonts w:ascii="Arial" w:hAnsi="Arial" w:cs="Arial"/>
        </w:rPr>
        <w:t>;</w:t>
      </w:r>
    </w:p>
    <w:p w14:paraId="7A685C4F" w14:textId="3BE8B46E" w:rsidR="00C47FF3" w:rsidRPr="00C47FF3" w:rsidRDefault="00860C55" w:rsidP="00C47FF3">
      <w:pPr>
        <w:pStyle w:val="Akapitzlist"/>
        <w:numPr>
          <w:ilvl w:val="0"/>
          <w:numId w:val="26"/>
        </w:numPr>
        <w:spacing w:line="360" w:lineRule="auto"/>
        <w:ind w:left="852" w:right="20" w:hanging="426"/>
        <w:rPr>
          <w:rFonts w:ascii="Arial" w:hAnsi="Arial" w:cs="Arial"/>
          <w:bCs/>
        </w:rPr>
      </w:pPr>
      <w:r>
        <w:rPr>
          <w:rFonts w:ascii="Arial" w:hAnsi="Arial" w:cs="Arial"/>
          <w:bCs/>
        </w:rPr>
        <w:t>kosztorys ofertowy</w:t>
      </w:r>
      <w:r w:rsidR="00C47FF3">
        <w:rPr>
          <w:rFonts w:ascii="Arial" w:hAnsi="Arial" w:cs="Arial"/>
          <w:bCs/>
        </w:rPr>
        <w:t xml:space="preserve"> </w:t>
      </w:r>
      <w:r w:rsidR="00C47FF3" w:rsidRPr="00064BCB">
        <w:rPr>
          <w:rFonts w:ascii="Arial" w:hAnsi="Arial" w:cs="Arial"/>
          <w:bCs/>
        </w:rPr>
        <w:t xml:space="preserve">– załącznik nr </w:t>
      </w:r>
      <w:r>
        <w:rPr>
          <w:rFonts w:ascii="Arial" w:hAnsi="Arial" w:cs="Arial"/>
          <w:bCs/>
        </w:rPr>
        <w:t>5</w:t>
      </w:r>
      <w:r w:rsidR="00C47FF3" w:rsidRPr="00064BCB">
        <w:rPr>
          <w:rFonts w:ascii="Arial" w:hAnsi="Arial" w:cs="Arial"/>
          <w:bCs/>
        </w:rPr>
        <w:t xml:space="preserve"> do SWZ</w:t>
      </w:r>
      <w:r w:rsidR="00C47FF3">
        <w:rPr>
          <w:rFonts w:ascii="Arial" w:hAnsi="Arial" w:cs="Arial"/>
          <w:bCs/>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5AF80894" w14:textId="03FF771F" w:rsidR="00C47FF3" w:rsidRPr="00C47FF3" w:rsidRDefault="00C47FF3" w:rsidP="00C47FF3">
      <w:pPr>
        <w:pStyle w:val="Akapitzlist"/>
        <w:numPr>
          <w:ilvl w:val="0"/>
          <w:numId w:val="26"/>
        </w:numPr>
        <w:spacing w:after="240" w:line="360" w:lineRule="auto"/>
        <w:ind w:left="810"/>
        <w:rPr>
          <w:rFonts w:ascii="Arial" w:hAnsi="Arial" w:cs="Arial"/>
          <w:bCs/>
        </w:rPr>
      </w:pPr>
      <w:r>
        <w:rPr>
          <w:rFonts w:ascii="Arial" w:hAnsi="Arial" w:cs="Arial"/>
          <w:bCs/>
        </w:rPr>
        <w:t>o</w:t>
      </w:r>
      <w:r w:rsidRPr="00C47FF3">
        <w:rPr>
          <w:rFonts w:ascii="Arial" w:hAnsi="Arial" w:cs="Arial"/>
          <w:bCs/>
        </w:rPr>
        <w:t xml:space="preserve">świadczenia podmiotu udostępniającego zasoby z </w:t>
      </w:r>
      <w:r w:rsidR="00860C55">
        <w:rPr>
          <w:rFonts w:ascii="Arial" w:hAnsi="Arial" w:cs="Arial"/>
          <w:bCs/>
        </w:rPr>
        <w:t>art.</w:t>
      </w:r>
      <w:r w:rsidRPr="00C47FF3">
        <w:rPr>
          <w:rFonts w:ascii="Arial" w:hAnsi="Arial" w:cs="Arial"/>
          <w:bCs/>
        </w:rPr>
        <w:t xml:space="preserve"> 125 ust</w:t>
      </w:r>
      <w:r w:rsidR="00860C55">
        <w:rPr>
          <w:rFonts w:ascii="Arial" w:hAnsi="Arial" w:cs="Arial"/>
          <w:bCs/>
        </w:rPr>
        <w:t>.</w:t>
      </w:r>
      <w:r w:rsidRPr="00C47FF3">
        <w:rPr>
          <w:rFonts w:ascii="Arial" w:hAnsi="Arial" w:cs="Arial"/>
          <w:bCs/>
        </w:rPr>
        <w:t xml:space="preserve"> 5 </w:t>
      </w:r>
      <w:proofErr w:type="spellStart"/>
      <w:r w:rsidRPr="00C47FF3">
        <w:rPr>
          <w:rFonts w:ascii="Arial" w:hAnsi="Arial" w:cs="Arial"/>
          <w:bCs/>
        </w:rPr>
        <w:t>Pzp</w:t>
      </w:r>
      <w:proofErr w:type="spellEnd"/>
      <w:r w:rsidRPr="00C47FF3">
        <w:rPr>
          <w:rFonts w:ascii="Arial" w:hAnsi="Arial" w:cs="Arial"/>
          <w:bCs/>
        </w:rPr>
        <w:t xml:space="preserve">  - zał. nr </w:t>
      </w:r>
      <w:r w:rsidR="00F45728">
        <w:rPr>
          <w:rFonts w:ascii="Arial" w:hAnsi="Arial" w:cs="Arial"/>
          <w:bCs/>
        </w:rPr>
        <w:t>4</w:t>
      </w:r>
      <w:r w:rsidRPr="00C47FF3">
        <w:rPr>
          <w:rFonts w:ascii="Arial" w:hAnsi="Arial" w:cs="Arial"/>
          <w:bCs/>
        </w:rPr>
        <w:t xml:space="preserve"> do SWZ (jeżeli dotyczy)</w:t>
      </w:r>
      <w:r>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51620B4E"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814450">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12C6B83A"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lastRenderedPageBreak/>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dnia 16 kwietnia 1993 r. o zwalczaniu nieuczciwej konkurencji (</w:t>
      </w:r>
      <w:proofErr w:type="spellStart"/>
      <w:r w:rsidR="00010F27" w:rsidRPr="00010F27">
        <w:rPr>
          <w:rFonts w:ascii="Arial" w:hAnsi="Arial" w:cs="Arial"/>
        </w:rPr>
        <w:t>t.j</w:t>
      </w:r>
      <w:proofErr w:type="spellEnd"/>
      <w:r w:rsidR="00010F27" w:rsidRPr="00010F27">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3"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656683C8" w14:textId="1E9ADD09" w:rsidR="00067044" w:rsidRPr="00515629" w:rsidRDefault="00067044" w:rsidP="00515629">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r w:rsidRPr="00515629">
        <w:rPr>
          <w:rFonts w:ascii="Arial" w:hAnsi="Arial" w:cs="Arial"/>
        </w:rPr>
        <w:t>.</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31D8C5AE"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w:t>
      </w:r>
      <w:r w:rsidR="00515629">
        <w:rPr>
          <w:rFonts w:ascii="Arial" w:hAnsi="Arial" w:cs="Arial"/>
        </w:rPr>
        <w:t>.</w:t>
      </w:r>
    </w:p>
    <w:p w14:paraId="151CE056" w14:textId="6C32C86A"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010F27" w:rsidRPr="00010F27">
        <w:rPr>
          <w:rFonts w:ascii="Arial" w:hAnsi="Arial" w:cs="Arial"/>
        </w:rPr>
        <w:t>t.j</w:t>
      </w:r>
      <w:proofErr w:type="spellEnd"/>
      <w:r w:rsidR="00010F27" w:rsidRPr="00010F27">
        <w:rPr>
          <w:rFonts w:ascii="Arial" w:hAnsi="Arial" w:cs="Arial"/>
        </w:rPr>
        <w:t xml:space="preserve">. Dz. U. z 2022 r. poz. 931 z </w:t>
      </w:r>
      <w:proofErr w:type="spellStart"/>
      <w:r w:rsidR="00010F27" w:rsidRPr="00010F27">
        <w:rPr>
          <w:rFonts w:ascii="Arial" w:hAnsi="Arial" w:cs="Arial"/>
        </w:rPr>
        <w:t>późn</w:t>
      </w:r>
      <w:proofErr w:type="spellEnd"/>
      <w:r w:rsidR="00010F27" w:rsidRPr="00010F27">
        <w:rPr>
          <w:rFonts w:ascii="Arial" w:hAnsi="Arial" w:cs="Arial"/>
        </w:rPr>
        <w:t>. zm.</w:t>
      </w:r>
      <w:r w:rsidRPr="0030179D">
        <w:rPr>
          <w:rFonts w:ascii="Arial" w:hAnsi="Arial" w:cs="Arial"/>
        </w:rPr>
        <w:t xml:space="preserve">), </w:t>
      </w:r>
      <w:r w:rsidRPr="0030179D">
        <w:rPr>
          <w:rFonts w:ascii="Arial" w:hAnsi="Arial" w:cs="Arial"/>
        </w:rPr>
        <w:lastRenderedPageBreak/>
        <w:t>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3D44D7B6"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w:t>
      </w:r>
      <w:r w:rsidR="0071000A">
        <w:rPr>
          <w:rFonts w:ascii="Arial" w:hAnsi="Arial" w:cs="Arial"/>
          <w:b/>
        </w:rPr>
        <w:t xml:space="preserve">od dnia upływu terminu składania ofert </w:t>
      </w:r>
      <w:r w:rsidR="006C0439" w:rsidRPr="00C149FC">
        <w:rPr>
          <w:rFonts w:ascii="Arial" w:hAnsi="Arial" w:cs="Arial"/>
          <w:b/>
        </w:rPr>
        <w:t xml:space="preserve">tj. do dnia </w:t>
      </w:r>
      <w:r w:rsidR="00A233A4">
        <w:rPr>
          <w:rFonts w:ascii="Arial" w:hAnsi="Arial" w:cs="Arial"/>
          <w:b/>
        </w:rPr>
        <w:t>27</w:t>
      </w:r>
      <w:r w:rsidR="00B139E4">
        <w:rPr>
          <w:rFonts w:ascii="Arial" w:hAnsi="Arial" w:cs="Arial"/>
          <w:b/>
        </w:rPr>
        <w:t>.</w:t>
      </w:r>
      <w:r w:rsidR="00A233A4">
        <w:rPr>
          <w:rFonts w:ascii="Arial" w:hAnsi="Arial" w:cs="Arial"/>
          <w:b/>
        </w:rPr>
        <w:t>01</w:t>
      </w:r>
      <w:r w:rsidR="00E106BF" w:rsidRPr="00C149FC">
        <w:rPr>
          <w:rFonts w:ascii="Arial" w:hAnsi="Arial" w:cs="Arial"/>
          <w:b/>
        </w:rPr>
        <w:t>.202</w:t>
      </w:r>
      <w:r w:rsidR="00A233A4">
        <w:rPr>
          <w:rFonts w:ascii="Arial" w:hAnsi="Arial" w:cs="Arial"/>
          <w:b/>
        </w:rPr>
        <w:t>3</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lastRenderedPageBreak/>
        <w:t>SPOSÓB I TERMIN SKŁADANIA I OTWARCIA OFERT</w:t>
      </w:r>
    </w:p>
    <w:p w14:paraId="2F0D8854" w14:textId="13712366"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A233A4">
        <w:rPr>
          <w:rFonts w:ascii="Arial" w:hAnsi="Arial" w:cs="Arial"/>
          <w:b/>
        </w:rPr>
        <w:t>29</w:t>
      </w:r>
      <w:r w:rsidR="00B139E4">
        <w:rPr>
          <w:rFonts w:ascii="Arial" w:hAnsi="Arial" w:cs="Arial"/>
          <w:b/>
        </w:rPr>
        <w:t>.</w:t>
      </w:r>
      <w:r w:rsidR="007D4D74">
        <w:rPr>
          <w:rFonts w:ascii="Arial" w:hAnsi="Arial" w:cs="Arial"/>
          <w:b/>
        </w:rPr>
        <w:t>1</w:t>
      </w:r>
      <w:r w:rsidR="00A233A4">
        <w:rPr>
          <w:rFonts w:ascii="Arial" w:hAnsi="Arial" w:cs="Arial"/>
          <w:b/>
        </w:rPr>
        <w:t>2</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6B3D841C"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A233A4">
        <w:rPr>
          <w:rFonts w:ascii="Arial" w:hAnsi="Arial" w:cs="Arial"/>
          <w:b/>
          <w:bCs/>
        </w:rPr>
        <w:t>29</w:t>
      </w:r>
      <w:r w:rsidR="00B139E4">
        <w:rPr>
          <w:rFonts w:ascii="Arial" w:hAnsi="Arial" w:cs="Arial"/>
          <w:b/>
          <w:bCs/>
        </w:rPr>
        <w:t>.</w:t>
      </w:r>
      <w:r w:rsidR="00345025">
        <w:rPr>
          <w:rFonts w:ascii="Arial" w:hAnsi="Arial" w:cs="Arial"/>
          <w:b/>
          <w:bCs/>
        </w:rPr>
        <w:t>1</w:t>
      </w:r>
      <w:r w:rsidR="00A233A4">
        <w:rPr>
          <w:rFonts w:ascii="Arial" w:hAnsi="Arial" w:cs="Arial"/>
          <w:b/>
          <w:bCs/>
        </w:rPr>
        <w:t>2</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2B3AEE7B" w14:textId="48DFCAC5" w:rsidR="00904BF7" w:rsidRPr="00A946F8" w:rsidRDefault="00067044" w:rsidP="00A946F8">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w:t>
      </w:r>
      <w:r w:rsidR="00EF2CA1">
        <w:rPr>
          <w:rFonts w:ascii="Arial" w:hAnsi="Arial" w:cs="Arial"/>
        </w:rPr>
        <w:t xml:space="preserve">, zgodnie z art. 246 ust. 2 ustawy </w:t>
      </w:r>
      <w:proofErr w:type="spellStart"/>
      <w:r w:rsidR="00EF2CA1">
        <w:rPr>
          <w:rFonts w:ascii="Arial" w:hAnsi="Arial" w:cs="Arial"/>
        </w:rPr>
        <w:t>Pzp</w:t>
      </w:r>
      <w:proofErr w:type="spellEnd"/>
      <w:r w:rsidR="00EF2CA1">
        <w:rPr>
          <w:rFonts w:ascii="Arial" w:hAnsi="Arial" w:cs="Arial"/>
        </w:rPr>
        <w:t>,</w:t>
      </w:r>
      <w:r w:rsidRPr="00CD5961">
        <w:rPr>
          <w:rFonts w:ascii="Arial" w:hAnsi="Arial" w:cs="Arial"/>
        </w:rPr>
        <w:t xml:space="preserve"> będzie się kierował </w:t>
      </w:r>
      <w:r w:rsidR="00A946F8">
        <w:rPr>
          <w:rFonts w:ascii="Arial" w:hAnsi="Arial" w:cs="Arial"/>
        </w:rPr>
        <w:t>tylko kryterium ceny. S</w:t>
      </w:r>
      <w:r w:rsidR="00A946F8" w:rsidRPr="00A946F8">
        <w:rPr>
          <w:rFonts w:ascii="Arial" w:hAnsi="Arial" w:cs="Arial"/>
        </w:rPr>
        <w:t>zczegółowe wymagania jakościowe dotyczące paliw do samochodów zostały określone</w:t>
      </w:r>
      <w:r w:rsidR="00A946F8">
        <w:rPr>
          <w:rFonts w:ascii="Arial" w:hAnsi="Arial" w:cs="Arial"/>
        </w:rPr>
        <w:t xml:space="preserve"> </w:t>
      </w:r>
      <w:r w:rsidR="00A946F8" w:rsidRPr="00A946F8">
        <w:rPr>
          <w:rFonts w:ascii="Arial" w:hAnsi="Arial" w:cs="Arial"/>
        </w:rPr>
        <w:t xml:space="preserve">w przepisach prawa – rozporządzenie Ministra Gospodarki z </w:t>
      </w:r>
      <w:r w:rsidR="00A946F8">
        <w:rPr>
          <w:rFonts w:ascii="Arial" w:hAnsi="Arial" w:cs="Arial"/>
        </w:rPr>
        <w:t>dnia 0</w:t>
      </w:r>
      <w:r w:rsidR="00A946F8" w:rsidRPr="00A946F8">
        <w:rPr>
          <w:rFonts w:ascii="Arial" w:hAnsi="Arial" w:cs="Arial"/>
        </w:rPr>
        <w:t>9.10.2015 r. w sprawie wymagań jakościowych dla</w:t>
      </w:r>
      <w:r w:rsidR="00A946F8">
        <w:rPr>
          <w:rFonts w:ascii="Arial" w:hAnsi="Arial" w:cs="Arial"/>
        </w:rPr>
        <w:t xml:space="preserve"> </w:t>
      </w:r>
      <w:r w:rsidR="00A946F8" w:rsidRPr="00A946F8">
        <w:rPr>
          <w:rFonts w:ascii="Arial" w:hAnsi="Arial" w:cs="Arial"/>
        </w:rPr>
        <w:t>paliw ciekłych (Dz.U. poz. 1680)</w:t>
      </w:r>
      <w:r w:rsidR="00A946F8">
        <w:rPr>
          <w:rFonts w:ascii="Arial" w:hAnsi="Arial" w:cs="Arial"/>
        </w:rPr>
        <w:t>.</w:t>
      </w:r>
    </w:p>
    <w:p w14:paraId="49B34E70" w14:textId="25630495" w:rsidR="00922D4B" w:rsidRPr="00A946F8" w:rsidRDefault="00067044" w:rsidP="00A946F8">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w:t>
      </w:r>
    </w:p>
    <w:p w14:paraId="4CD05362" w14:textId="21AD8A7D"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B212F57" w14:textId="79257D70" w:rsidR="003E7E6E" w:rsidRPr="00A946F8" w:rsidRDefault="003E7E6E" w:rsidP="00A946F8">
      <w:pPr>
        <w:tabs>
          <w:tab w:val="left" w:pos="3390"/>
        </w:tabs>
        <w:spacing w:after="240" w:line="360" w:lineRule="auto"/>
        <w:contextualSpacing/>
        <w:rPr>
          <w:rFonts w:ascii="Arial" w:hAnsi="Arial" w:cs="Arial"/>
        </w:rPr>
      </w:pPr>
    </w:p>
    <w:p w14:paraId="59EFE4EA" w14:textId="738F1CAF" w:rsidR="00067044" w:rsidRPr="00A946F8" w:rsidRDefault="00067044" w:rsidP="00A946F8">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w:t>
      </w:r>
      <w:r w:rsidR="00A946F8">
        <w:rPr>
          <w:rFonts w:ascii="Arial" w:hAnsi="Arial" w:cs="Arial"/>
        </w:rPr>
        <w:t>.</w:t>
      </w:r>
    </w:p>
    <w:p w14:paraId="632DDD44" w14:textId="544C60D5"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14:paraId="7ABFDCC8" w14:textId="09BF6355"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52651550"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2B940ADA"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w:t>
      </w:r>
      <w:r w:rsidR="0071000A">
        <w:rPr>
          <w:rFonts w:ascii="Arial" w:hAnsi="Arial" w:cs="Arial"/>
        </w:rPr>
        <w:t xml:space="preserve">Krajowej </w:t>
      </w:r>
      <w:r w:rsidRPr="002003F7">
        <w:rPr>
          <w:rFonts w:ascii="Arial" w:hAnsi="Arial" w:cs="Arial"/>
        </w:rPr>
        <w:t>Izby</w:t>
      </w:r>
      <w:r w:rsidR="0071000A">
        <w:rPr>
          <w:rFonts w:ascii="Arial" w:hAnsi="Arial" w:cs="Arial"/>
        </w:rPr>
        <w:t xml:space="preserve"> Odwoławczej (zwanej dalej: „Izbą”)</w:t>
      </w:r>
      <w:r w:rsidRPr="002003F7">
        <w:rPr>
          <w:rFonts w:ascii="Arial" w:hAnsi="Arial" w:cs="Arial"/>
        </w:rPr>
        <w:t xml:space="preserve">. Odwołujący przekazuje kopię odwołania zamawiającemu przed upływem </w:t>
      </w:r>
      <w:r w:rsidRPr="002003F7">
        <w:rPr>
          <w:rFonts w:ascii="Arial" w:hAnsi="Arial" w:cs="Arial"/>
        </w:rPr>
        <w:lastRenderedPageBreak/>
        <w:t>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lastRenderedPageBreak/>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577CE70B"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776CFE" w:rsidRPr="00567062">
        <w:rPr>
          <w:rFonts w:ascii="Arial" w:hAnsi="Arial" w:cs="Arial"/>
        </w:rPr>
        <w:t>Oświadczenia podmiotu udost</w:t>
      </w:r>
      <w:r w:rsidR="00776CFE">
        <w:rPr>
          <w:rFonts w:ascii="Arial" w:hAnsi="Arial" w:cs="Arial"/>
        </w:rPr>
        <w:t>ę</w:t>
      </w:r>
      <w:r w:rsidR="00776CFE" w:rsidRPr="00567062">
        <w:rPr>
          <w:rFonts w:ascii="Arial" w:hAnsi="Arial" w:cs="Arial"/>
        </w:rPr>
        <w:t>pniaj</w:t>
      </w:r>
      <w:r w:rsidR="00776CFE">
        <w:rPr>
          <w:rFonts w:ascii="Arial" w:hAnsi="Arial" w:cs="Arial"/>
        </w:rPr>
        <w:t>ą</w:t>
      </w:r>
      <w:r w:rsidR="00776CFE" w:rsidRPr="00567062">
        <w:rPr>
          <w:rFonts w:ascii="Arial" w:hAnsi="Arial" w:cs="Arial"/>
        </w:rPr>
        <w:t xml:space="preserve">cego zasoby z art 125 ust 5 </w:t>
      </w:r>
      <w:proofErr w:type="spellStart"/>
      <w:r w:rsidR="00776CFE" w:rsidRPr="00567062">
        <w:rPr>
          <w:rFonts w:ascii="Arial" w:hAnsi="Arial" w:cs="Arial"/>
        </w:rPr>
        <w:t>Pzp</w:t>
      </w:r>
      <w:proofErr w:type="spellEnd"/>
    </w:p>
    <w:p w14:paraId="43725F26" w14:textId="68E9AF78"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3618CC">
        <w:rPr>
          <w:rFonts w:ascii="Arial" w:hAnsi="Arial" w:cs="Arial"/>
        </w:rPr>
        <w:t>5</w:t>
      </w:r>
      <w:r w:rsidRPr="002003F7">
        <w:rPr>
          <w:rFonts w:ascii="Arial" w:hAnsi="Arial" w:cs="Arial"/>
        </w:rPr>
        <w:t xml:space="preserve"> </w:t>
      </w:r>
      <w:r w:rsidR="003618CC">
        <w:rPr>
          <w:rFonts w:ascii="Arial" w:hAnsi="Arial" w:cs="Arial"/>
        </w:rPr>
        <w:t>Kosztorys ofertowy</w:t>
      </w:r>
    </w:p>
    <w:p w14:paraId="5CDAD68D" w14:textId="09B82822" w:rsidR="00FA4956" w:rsidRPr="000E5E06" w:rsidRDefault="008A3407" w:rsidP="000E5E06">
      <w:pPr>
        <w:suppressAutoHyphens/>
        <w:spacing w:line="360" w:lineRule="auto"/>
        <w:ind w:left="1620" w:hanging="1620"/>
        <w:rPr>
          <w:rFonts w:ascii="Arial" w:hAnsi="Arial" w:cs="Arial"/>
        </w:rPr>
      </w:pPr>
      <w:r>
        <w:rPr>
          <w:rFonts w:ascii="Arial" w:hAnsi="Arial" w:cs="Arial"/>
        </w:rPr>
        <w:t xml:space="preserve">Załącznik nr </w:t>
      </w:r>
      <w:r w:rsidR="003618CC">
        <w:rPr>
          <w:rFonts w:ascii="Arial" w:hAnsi="Arial" w:cs="Arial"/>
        </w:rPr>
        <w:t>6</w:t>
      </w:r>
      <w:r>
        <w:rPr>
          <w:rFonts w:ascii="Arial" w:hAnsi="Arial" w:cs="Arial"/>
        </w:rPr>
        <w:t xml:space="preserve"> </w:t>
      </w:r>
      <w:r w:rsidR="003618CC">
        <w:rPr>
          <w:rFonts w:ascii="Arial" w:hAnsi="Arial" w:cs="Arial"/>
        </w:rPr>
        <w:t>Wzór umowy</w:t>
      </w:r>
    </w:p>
    <w:sectPr w:rsidR="00FA4956" w:rsidRPr="000E5E06" w:rsidSect="00AC108C">
      <w:headerReference w:type="default" r:id="rId14"/>
      <w:footerReference w:type="default" r:id="rId15"/>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072E" w14:textId="77777777" w:rsidR="006E4E53" w:rsidRDefault="006E4E53">
      <w:r>
        <w:separator/>
      </w:r>
    </w:p>
  </w:endnote>
  <w:endnote w:type="continuationSeparator" w:id="0">
    <w:p w14:paraId="5551284E" w14:textId="77777777" w:rsidR="006E4E53" w:rsidRDefault="006E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7EB11" w14:textId="77777777" w:rsidR="006E4E53" w:rsidRDefault="006E4E53">
      <w:r>
        <w:separator/>
      </w:r>
    </w:p>
  </w:footnote>
  <w:footnote w:type="continuationSeparator" w:id="0">
    <w:p w14:paraId="4B7FC1F6" w14:textId="77777777" w:rsidR="006E4E53" w:rsidRDefault="006E4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2AF714C0"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804CDC">
      <w:rPr>
        <w:rFonts w:ascii="Arial" w:hAnsi="Arial" w:cs="Arial"/>
      </w:rPr>
      <w:t>1</w:t>
    </w:r>
    <w:r w:rsidR="00B83488">
      <w:rPr>
        <w:rFonts w:ascii="Arial" w:hAnsi="Arial" w:cs="Arial"/>
      </w:rPr>
      <w:t>2</w:t>
    </w:r>
    <w:r w:rsidRPr="00726E5A">
      <w:rPr>
        <w:rFonts w:ascii="Arial" w:hAnsi="Arial" w:cs="Arial"/>
      </w:rPr>
      <w:t>.202</w:t>
    </w:r>
    <w:r w:rsidR="00A620A0">
      <w:rPr>
        <w:rFonts w:ascii="Arial" w:hAnsi="Arial" w:cs="Arial"/>
      </w:rPr>
      <w:t>2</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7BB523C"/>
    <w:multiLevelType w:val="hybridMultilevel"/>
    <w:tmpl w:val="6038BA62"/>
    <w:lvl w:ilvl="0" w:tplc="490CBF40">
      <w:start w:val="1"/>
      <w:numFmt w:val="lowerLetter"/>
      <w:lvlText w:val="%1)"/>
      <w:lvlJc w:val="left"/>
      <w:pPr>
        <w:ind w:left="1724" w:hanging="360"/>
      </w:pPr>
      <w:rPr>
        <w:sz w:val="24"/>
        <w:szCs w:val="24"/>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 w15:restartNumberingAfterBreak="0">
    <w:nsid w:val="0A2E338F"/>
    <w:multiLevelType w:val="hybridMultilevel"/>
    <w:tmpl w:val="AC76B44C"/>
    <w:lvl w:ilvl="0" w:tplc="5FD6236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0"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FD270B"/>
    <w:multiLevelType w:val="hybridMultilevel"/>
    <w:tmpl w:val="FC6C6186"/>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6"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7"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5FA6248"/>
    <w:multiLevelType w:val="hybridMultilevel"/>
    <w:tmpl w:val="5996624E"/>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9"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0"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1"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4"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5"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6" w15:restartNumberingAfterBreak="0">
    <w:nsid w:val="770F528A"/>
    <w:multiLevelType w:val="hybridMultilevel"/>
    <w:tmpl w:val="6900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42"/>
  </w:num>
  <w:num w:numId="5" w16cid:durableId="907496753">
    <w:abstractNumId w:val="29"/>
  </w:num>
  <w:num w:numId="6" w16cid:durableId="262498840">
    <w:abstractNumId w:val="41"/>
  </w:num>
  <w:num w:numId="7" w16cid:durableId="1682974607">
    <w:abstractNumId w:val="16"/>
  </w:num>
  <w:num w:numId="8" w16cid:durableId="1220366202">
    <w:abstractNumId w:val="9"/>
  </w:num>
  <w:num w:numId="9" w16cid:durableId="2107998039">
    <w:abstractNumId w:val="18"/>
  </w:num>
  <w:num w:numId="10" w16cid:durableId="1088428340">
    <w:abstractNumId w:val="6"/>
  </w:num>
  <w:num w:numId="11" w16cid:durableId="525142635">
    <w:abstractNumId w:val="39"/>
  </w:num>
  <w:num w:numId="12" w16cid:durableId="158810066">
    <w:abstractNumId w:val="37"/>
  </w:num>
  <w:num w:numId="13" w16cid:durableId="2043675042">
    <w:abstractNumId w:val="34"/>
    <w:lvlOverride w:ilvl="0">
      <w:startOverride w:val="1"/>
    </w:lvlOverride>
  </w:num>
  <w:num w:numId="14" w16cid:durableId="1406612654">
    <w:abstractNumId w:val="28"/>
    <w:lvlOverride w:ilvl="0">
      <w:startOverride w:val="1"/>
    </w:lvlOverride>
  </w:num>
  <w:num w:numId="15" w16cid:durableId="1451899862">
    <w:abstractNumId w:val="15"/>
  </w:num>
  <w:num w:numId="16" w16cid:durableId="1009481808">
    <w:abstractNumId w:val="7"/>
  </w:num>
  <w:num w:numId="17" w16cid:durableId="2122869668">
    <w:abstractNumId w:val="36"/>
  </w:num>
  <w:num w:numId="18" w16cid:durableId="402526135">
    <w:abstractNumId w:val="23"/>
  </w:num>
  <w:num w:numId="19" w16cid:durableId="1246259803">
    <w:abstractNumId w:val="17"/>
  </w:num>
  <w:num w:numId="20" w16cid:durableId="1447627032">
    <w:abstractNumId w:val="47"/>
  </w:num>
  <w:num w:numId="21" w16cid:durableId="1887791908">
    <w:abstractNumId w:val="21"/>
  </w:num>
  <w:num w:numId="22" w16cid:durableId="893546314">
    <w:abstractNumId w:val="24"/>
  </w:num>
  <w:num w:numId="23" w16cid:durableId="1969043050">
    <w:abstractNumId w:val="19"/>
  </w:num>
  <w:num w:numId="24" w16cid:durableId="1836651445">
    <w:abstractNumId w:val="22"/>
  </w:num>
  <w:num w:numId="25" w16cid:durableId="238102363">
    <w:abstractNumId w:val="44"/>
  </w:num>
  <w:num w:numId="26" w16cid:durableId="1990665836">
    <w:abstractNumId w:val="8"/>
  </w:num>
  <w:num w:numId="27" w16cid:durableId="943196215">
    <w:abstractNumId w:val="33"/>
  </w:num>
  <w:num w:numId="28" w16cid:durableId="1115291675">
    <w:abstractNumId w:val="13"/>
  </w:num>
  <w:num w:numId="29" w16cid:durableId="91245871">
    <w:abstractNumId w:val="10"/>
  </w:num>
  <w:num w:numId="30" w16cid:durableId="1347369861">
    <w:abstractNumId w:val="40"/>
  </w:num>
  <w:num w:numId="31" w16cid:durableId="1612055055">
    <w:abstractNumId w:val="31"/>
  </w:num>
  <w:num w:numId="32" w16cid:durableId="1784420802">
    <w:abstractNumId w:val="35"/>
  </w:num>
  <w:num w:numId="33" w16cid:durableId="1035497365">
    <w:abstractNumId w:val="48"/>
  </w:num>
  <w:num w:numId="34" w16cid:durableId="20245513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7"/>
  </w:num>
  <w:num w:numId="39" w16cid:durableId="2029257126">
    <w:abstractNumId w:val="11"/>
  </w:num>
  <w:num w:numId="40" w16cid:durableId="1525093430">
    <w:abstractNumId w:val="26"/>
  </w:num>
  <w:num w:numId="41" w16cid:durableId="2105298636">
    <w:abstractNumId w:val="20"/>
  </w:num>
  <w:num w:numId="42" w16cid:durableId="1739745724">
    <w:abstractNumId w:val="4"/>
  </w:num>
  <w:num w:numId="43" w16cid:durableId="378550773">
    <w:abstractNumId w:val="32"/>
  </w:num>
  <w:num w:numId="44" w16cid:durableId="1534685267">
    <w:abstractNumId w:val="46"/>
  </w:num>
  <w:num w:numId="45" w16cid:durableId="502664347">
    <w:abstractNumId w:val="25"/>
  </w:num>
  <w:num w:numId="46" w16cid:durableId="83497884">
    <w:abstractNumId w:val="3"/>
  </w:num>
  <w:num w:numId="47" w16cid:durableId="1656228469">
    <w:abstractNumId w:val="38"/>
  </w:num>
  <w:num w:numId="48" w16cid:durableId="893925851">
    <w:abstractNumId w:val="30"/>
  </w:num>
  <w:num w:numId="49" w16cid:durableId="11023337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04FBA"/>
    <w:rsid w:val="00010F27"/>
    <w:rsid w:val="00014502"/>
    <w:rsid w:val="00015DEC"/>
    <w:rsid w:val="00020951"/>
    <w:rsid w:val="00020D92"/>
    <w:rsid w:val="00030116"/>
    <w:rsid w:val="00053349"/>
    <w:rsid w:val="00064BCB"/>
    <w:rsid w:val="00067044"/>
    <w:rsid w:val="00083FE5"/>
    <w:rsid w:val="00091B03"/>
    <w:rsid w:val="000947D3"/>
    <w:rsid w:val="00097FFA"/>
    <w:rsid w:val="000A3A09"/>
    <w:rsid w:val="000A521C"/>
    <w:rsid w:val="000B3CB0"/>
    <w:rsid w:val="000B538E"/>
    <w:rsid w:val="000B53E3"/>
    <w:rsid w:val="000B7D4D"/>
    <w:rsid w:val="000D2F61"/>
    <w:rsid w:val="000D6598"/>
    <w:rsid w:val="000E5E06"/>
    <w:rsid w:val="000E7491"/>
    <w:rsid w:val="000F135B"/>
    <w:rsid w:val="000F1DE9"/>
    <w:rsid w:val="00111578"/>
    <w:rsid w:val="001121CA"/>
    <w:rsid w:val="0011385E"/>
    <w:rsid w:val="00137428"/>
    <w:rsid w:val="0016279C"/>
    <w:rsid w:val="00162DD5"/>
    <w:rsid w:val="001675B4"/>
    <w:rsid w:val="00170C45"/>
    <w:rsid w:val="001754F5"/>
    <w:rsid w:val="00190D15"/>
    <w:rsid w:val="00194035"/>
    <w:rsid w:val="00194306"/>
    <w:rsid w:val="001A257B"/>
    <w:rsid w:val="001A5A3B"/>
    <w:rsid w:val="001B29F4"/>
    <w:rsid w:val="001B6BA0"/>
    <w:rsid w:val="001D14D0"/>
    <w:rsid w:val="001E1106"/>
    <w:rsid w:val="001E2C78"/>
    <w:rsid w:val="001F4FA3"/>
    <w:rsid w:val="002003F7"/>
    <w:rsid w:val="002159BE"/>
    <w:rsid w:val="00224529"/>
    <w:rsid w:val="0023137A"/>
    <w:rsid w:val="00233523"/>
    <w:rsid w:val="00237847"/>
    <w:rsid w:val="00253021"/>
    <w:rsid w:val="0027744F"/>
    <w:rsid w:val="00283766"/>
    <w:rsid w:val="0029505F"/>
    <w:rsid w:val="00295FB3"/>
    <w:rsid w:val="002979A4"/>
    <w:rsid w:val="002A393F"/>
    <w:rsid w:val="002A4C94"/>
    <w:rsid w:val="002B07C4"/>
    <w:rsid w:val="002D59D5"/>
    <w:rsid w:val="002D60C4"/>
    <w:rsid w:val="002D63A3"/>
    <w:rsid w:val="002D76E4"/>
    <w:rsid w:val="002E09D1"/>
    <w:rsid w:val="002E285F"/>
    <w:rsid w:val="002E291A"/>
    <w:rsid w:val="002E7EC0"/>
    <w:rsid w:val="002F32B9"/>
    <w:rsid w:val="0030161F"/>
    <w:rsid w:val="0030179D"/>
    <w:rsid w:val="00306CCD"/>
    <w:rsid w:val="0031158B"/>
    <w:rsid w:val="003244D5"/>
    <w:rsid w:val="00326F46"/>
    <w:rsid w:val="003336C6"/>
    <w:rsid w:val="00334729"/>
    <w:rsid w:val="00335D76"/>
    <w:rsid w:val="00337B12"/>
    <w:rsid w:val="00345025"/>
    <w:rsid w:val="003546E5"/>
    <w:rsid w:val="00361269"/>
    <w:rsid w:val="003618CC"/>
    <w:rsid w:val="00365A98"/>
    <w:rsid w:val="00367103"/>
    <w:rsid w:val="00370C9A"/>
    <w:rsid w:val="00371F14"/>
    <w:rsid w:val="0037543E"/>
    <w:rsid w:val="00377BCD"/>
    <w:rsid w:val="00386579"/>
    <w:rsid w:val="003921C4"/>
    <w:rsid w:val="003A5844"/>
    <w:rsid w:val="003B2B02"/>
    <w:rsid w:val="003B38E7"/>
    <w:rsid w:val="003B3B56"/>
    <w:rsid w:val="003D70E2"/>
    <w:rsid w:val="003D75EB"/>
    <w:rsid w:val="003D7942"/>
    <w:rsid w:val="003E2410"/>
    <w:rsid w:val="003E766A"/>
    <w:rsid w:val="003E7E6E"/>
    <w:rsid w:val="003F52D4"/>
    <w:rsid w:val="003F7E51"/>
    <w:rsid w:val="00401BE3"/>
    <w:rsid w:val="00402ABD"/>
    <w:rsid w:val="00402C5D"/>
    <w:rsid w:val="00402E32"/>
    <w:rsid w:val="00403BBE"/>
    <w:rsid w:val="004053C0"/>
    <w:rsid w:val="00406EFF"/>
    <w:rsid w:val="004073E5"/>
    <w:rsid w:val="004104FC"/>
    <w:rsid w:val="004114FB"/>
    <w:rsid w:val="00413692"/>
    <w:rsid w:val="00421127"/>
    <w:rsid w:val="00443A5F"/>
    <w:rsid w:val="004464E0"/>
    <w:rsid w:val="0044763A"/>
    <w:rsid w:val="00457ADD"/>
    <w:rsid w:val="004655C1"/>
    <w:rsid w:val="00473046"/>
    <w:rsid w:val="0047706C"/>
    <w:rsid w:val="004B33E8"/>
    <w:rsid w:val="004B399C"/>
    <w:rsid w:val="004B3E80"/>
    <w:rsid w:val="004D0B46"/>
    <w:rsid w:val="004E431A"/>
    <w:rsid w:val="004E4C3C"/>
    <w:rsid w:val="004F6C87"/>
    <w:rsid w:val="004F7AA2"/>
    <w:rsid w:val="0050297E"/>
    <w:rsid w:val="00503D12"/>
    <w:rsid w:val="00515629"/>
    <w:rsid w:val="005328B2"/>
    <w:rsid w:val="0053433A"/>
    <w:rsid w:val="00542A16"/>
    <w:rsid w:val="00544007"/>
    <w:rsid w:val="005544A2"/>
    <w:rsid w:val="00564509"/>
    <w:rsid w:val="00567062"/>
    <w:rsid w:val="00577ED7"/>
    <w:rsid w:val="005812BD"/>
    <w:rsid w:val="00581E6A"/>
    <w:rsid w:val="005A1565"/>
    <w:rsid w:val="005A2778"/>
    <w:rsid w:val="005B4DE0"/>
    <w:rsid w:val="005B5D1C"/>
    <w:rsid w:val="005B6DE0"/>
    <w:rsid w:val="005B7CDA"/>
    <w:rsid w:val="005C565E"/>
    <w:rsid w:val="005C620E"/>
    <w:rsid w:val="005D0E71"/>
    <w:rsid w:val="005D145E"/>
    <w:rsid w:val="005D60C6"/>
    <w:rsid w:val="005F3801"/>
    <w:rsid w:val="005F78D2"/>
    <w:rsid w:val="00605B91"/>
    <w:rsid w:val="0061174D"/>
    <w:rsid w:val="0061545E"/>
    <w:rsid w:val="006360FB"/>
    <w:rsid w:val="00636E5A"/>
    <w:rsid w:val="0063733F"/>
    <w:rsid w:val="00640F5F"/>
    <w:rsid w:val="006419B5"/>
    <w:rsid w:val="00643F1A"/>
    <w:rsid w:val="006461ED"/>
    <w:rsid w:val="0065171E"/>
    <w:rsid w:val="00660BFB"/>
    <w:rsid w:val="00661E49"/>
    <w:rsid w:val="00663156"/>
    <w:rsid w:val="006729E4"/>
    <w:rsid w:val="00675DBB"/>
    <w:rsid w:val="00691D3B"/>
    <w:rsid w:val="00694CE1"/>
    <w:rsid w:val="00694E61"/>
    <w:rsid w:val="006966CA"/>
    <w:rsid w:val="006B32D8"/>
    <w:rsid w:val="006C0439"/>
    <w:rsid w:val="006C2236"/>
    <w:rsid w:val="006C5483"/>
    <w:rsid w:val="006D4CFF"/>
    <w:rsid w:val="006D624E"/>
    <w:rsid w:val="006E3278"/>
    <w:rsid w:val="006E4E53"/>
    <w:rsid w:val="006E696F"/>
    <w:rsid w:val="006E7D0A"/>
    <w:rsid w:val="006F2CC4"/>
    <w:rsid w:val="006F4F7A"/>
    <w:rsid w:val="006F632B"/>
    <w:rsid w:val="006F707C"/>
    <w:rsid w:val="00702091"/>
    <w:rsid w:val="0070262A"/>
    <w:rsid w:val="00706B73"/>
    <w:rsid w:val="0071000A"/>
    <w:rsid w:val="00716AEF"/>
    <w:rsid w:val="007206AB"/>
    <w:rsid w:val="0072186F"/>
    <w:rsid w:val="00726E5A"/>
    <w:rsid w:val="00730AFD"/>
    <w:rsid w:val="0073697B"/>
    <w:rsid w:val="00740CC0"/>
    <w:rsid w:val="00743BD4"/>
    <w:rsid w:val="007441D7"/>
    <w:rsid w:val="0074766F"/>
    <w:rsid w:val="007530CB"/>
    <w:rsid w:val="007531D8"/>
    <w:rsid w:val="00775AE1"/>
    <w:rsid w:val="00776817"/>
    <w:rsid w:val="00776CFE"/>
    <w:rsid w:val="00776D87"/>
    <w:rsid w:val="007A6C8B"/>
    <w:rsid w:val="007D2898"/>
    <w:rsid w:val="007D34DA"/>
    <w:rsid w:val="007D4D74"/>
    <w:rsid w:val="007D6D2E"/>
    <w:rsid w:val="007E241C"/>
    <w:rsid w:val="007F48F7"/>
    <w:rsid w:val="007F57FC"/>
    <w:rsid w:val="00804CDC"/>
    <w:rsid w:val="00805ACB"/>
    <w:rsid w:val="00814450"/>
    <w:rsid w:val="0082096F"/>
    <w:rsid w:val="00821C96"/>
    <w:rsid w:val="00822BB4"/>
    <w:rsid w:val="00830A64"/>
    <w:rsid w:val="008332B6"/>
    <w:rsid w:val="00853527"/>
    <w:rsid w:val="00860C55"/>
    <w:rsid w:val="00861675"/>
    <w:rsid w:val="008833F2"/>
    <w:rsid w:val="00884A6A"/>
    <w:rsid w:val="00884C65"/>
    <w:rsid w:val="00895312"/>
    <w:rsid w:val="00895A4C"/>
    <w:rsid w:val="008A3407"/>
    <w:rsid w:val="008B3BCB"/>
    <w:rsid w:val="008B4F47"/>
    <w:rsid w:val="008B77CD"/>
    <w:rsid w:val="008C3FDB"/>
    <w:rsid w:val="008C5047"/>
    <w:rsid w:val="008D505E"/>
    <w:rsid w:val="008D7035"/>
    <w:rsid w:val="008F578E"/>
    <w:rsid w:val="008F66C9"/>
    <w:rsid w:val="00902E5A"/>
    <w:rsid w:val="00904BF7"/>
    <w:rsid w:val="0091297C"/>
    <w:rsid w:val="00921CB7"/>
    <w:rsid w:val="00922D4B"/>
    <w:rsid w:val="00923ECA"/>
    <w:rsid w:val="00923FC1"/>
    <w:rsid w:val="00926151"/>
    <w:rsid w:val="00933F4F"/>
    <w:rsid w:val="0094085D"/>
    <w:rsid w:val="00944A04"/>
    <w:rsid w:val="0094560F"/>
    <w:rsid w:val="009465AB"/>
    <w:rsid w:val="00947233"/>
    <w:rsid w:val="00947DEE"/>
    <w:rsid w:val="009523EF"/>
    <w:rsid w:val="009565D7"/>
    <w:rsid w:val="00972C8A"/>
    <w:rsid w:val="00975CF6"/>
    <w:rsid w:val="00977900"/>
    <w:rsid w:val="00977E06"/>
    <w:rsid w:val="00984CA4"/>
    <w:rsid w:val="009937F9"/>
    <w:rsid w:val="009A0213"/>
    <w:rsid w:val="009A234B"/>
    <w:rsid w:val="009A3DEE"/>
    <w:rsid w:val="009A4241"/>
    <w:rsid w:val="009B106B"/>
    <w:rsid w:val="009B58B0"/>
    <w:rsid w:val="009B6DDB"/>
    <w:rsid w:val="009C3EBE"/>
    <w:rsid w:val="009C46AF"/>
    <w:rsid w:val="009C7C68"/>
    <w:rsid w:val="009C7CBF"/>
    <w:rsid w:val="009D3010"/>
    <w:rsid w:val="009E4D20"/>
    <w:rsid w:val="009F4135"/>
    <w:rsid w:val="00A02389"/>
    <w:rsid w:val="00A059FD"/>
    <w:rsid w:val="00A137B3"/>
    <w:rsid w:val="00A21F38"/>
    <w:rsid w:val="00A233A4"/>
    <w:rsid w:val="00A274DC"/>
    <w:rsid w:val="00A415CE"/>
    <w:rsid w:val="00A43E65"/>
    <w:rsid w:val="00A620A0"/>
    <w:rsid w:val="00A662F1"/>
    <w:rsid w:val="00A77EB1"/>
    <w:rsid w:val="00A90744"/>
    <w:rsid w:val="00A946F8"/>
    <w:rsid w:val="00A977B5"/>
    <w:rsid w:val="00AB17A5"/>
    <w:rsid w:val="00AB3A95"/>
    <w:rsid w:val="00AB78A0"/>
    <w:rsid w:val="00AC108C"/>
    <w:rsid w:val="00AC1865"/>
    <w:rsid w:val="00AC46B2"/>
    <w:rsid w:val="00AD5979"/>
    <w:rsid w:val="00AE1A8B"/>
    <w:rsid w:val="00AE61BE"/>
    <w:rsid w:val="00B01029"/>
    <w:rsid w:val="00B02758"/>
    <w:rsid w:val="00B0326C"/>
    <w:rsid w:val="00B07322"/>
    <w:rsid w:val="00B13419"/>
    <w:rsid w:val="00B139E4"/>
    <w:rsid w:val="00B2569E"/>
    <w:rsid w:val="00B25732"/>
    <w:rsid w:val="00B25903"/>
    <w:rsid w:val="00B33456"/>
    <w:rsid w:val="00B37735"/>
    <w:rsid w:val="00B37B57"/>
    <w:rsid w:val="00B4106A"/>
    <w:rsid w:val="00B454C3"/>
    <w:rsid w:val="00B6135B"/>
    <w:rsid w:val="00B64D81"/>
    <w:rsid w:val="00B657D2"/>
    <w:rsid w:val="00B73D47"/>
    <w:rsid w:val="00B814A6"/>
    <w:rsid w:val="00B83488"/>
    <w:rsid w:val="00B93AE5"/>
    <w:rsid w:val="00BA132B"/>
    <w:rsid w:val="00BA35E6"/>
    <w:rsid w:val="00BA3C54"/>
    <w:rsid w:val="00BB5890"/>
    <w:rsid w:val="00BB5A44"/>
    <w:rsid w:val="00BB61D9"/>
    <w:rsid w:val="00BC2D98"/>
    <w:rsid w:val="00BD2C59"/>
    <w:rsid w:val="00BD4124"/>
    <w:rsid w:val="00BD73DF"/>
    <w:rsid w:val="00C05D63"/>
    <w:rsid w:val="00C149FC"/>
    <w:rsid w:val="00C157CB"/>
    <w:rsid w:val="00C157D0"/>
    <w:rsid w:val="00C1717E"/>
    <w:rsid w:val="00C2271C"/>
    <w:rsid w:val="00C24332"/>
    <w:rsid w:val="00C26268"/>
    <w:rsid w:val="00C322F9"/>
    <w:rsid w:val="00C35A2E"/>
    <w:rsid w:val="00C37469"/>
    <w:rsid w:val="00C4462C"/>
    <w:rsid w:val="00C45448"/>
    <w:rsid w:val="00C47F22"/>
    <w:rsid w:val="00C47FF3"/>
    <w:rsid w:val="00C6380C"/>
    <w:rsid w:val="00C65D43"/>
    <w:rsid w:val="00C702CA"/>
    <w:rsid w:val="00C816E6"/>
    <w:rsid w:val="00C84961"/>
    <w:rsid w:val="00C978F3"/>
    <w:rsid w:val="00CB0175"/>
    <w:rsid w:val="00CC6B7C"/>
    <w:rsid w:val="00CD56CF"/>
    <w:rsid w:val="00CD5961"/>
    <w:rsid w:val="00CE7C78"/>
    <w:rsid w:val="00CF2E7F"/>
    <w:rsid w:val="00CF34C7"/>
    <w:rsid w:val="00D02805"/>
    <w:rsid w:val="00D24081"/>
    <w:rsid w:val="00D2449A"/>
    <w:rsid w:val="00D350F7"/>
    <w:rsid w:val="00D47003"/>
    <w:rsid w:val="00D50140"/>
    <w:rsid w:val="00D5197C"/>
    <w:rsid w:val="00D524FF"/>
    <w:rsid w:val="00D57B76"/>
    <w:rsid w:val="00D87CF0"/>
    <w:rsid w:val="00DA2510"/>
    <w:rsid w:val="00DB4234"/>
    <w:rsid w:val="00DB4CCD"/>
    <w:rsid w:val="00DC2AB8"/>
    <w:rsid w:val="00DC4E47"/>
    <w:rsid w:val="00DD067B"/>
    <w:rsid w:val="00DD6B02"/>
    <w:rsid w:val="00DE5F42"/>
    <w:rsid w:val="00DE78D4"/>
    <w:rsid w:val="00DE7FEE"/>
    <w:rsid w:val="00E05F7A"/>
    <w:rsid w:val="00E106BF"/>
    <w:rsid w:val="00E235DC"/>
    <w:rsid w:val="00E2405A"/>
    <w:rsid w:val="00E25048"/>
    <w:rsid w:val="00E25239"/>
    <w:rsid w:val="00E30274"/>
    <w:rsid w:val="00E322F3"/>
    <w:rsid w:val="00E348C7"/>
    <w:rsid w:val="00E54A86"/>
    <w:rsid w:val="00E57FA4"/>
    <w:rsid w:val="00E60C36"/>
    <w:rsid w:val="00E65CDD"/>
    <w:rsid w:val="00E8477F"/>
    <w:rsid w:val="00E8551C"/>
    <w:rsid w:val="00E90F4E"/>
    <w:rsid w:val="00EA469F"/>
    <w:rsid w:val="00EC0F11"/>
    <w:rsid w:val="00EC4D32"/>
    <w:rsid w:val="00EC662D"/>
    <w:rsid w:val="00ED03CC"/>
    <w:rsid w:val="00ED5BA2"/>
    <w:rsid w:val="00ED5DD9"/>
    <w:rsid w:val="00EE3190"/>
    <w:rsid w:val="00EE6D3F"/>
    <w:rsid w:val="00EE7C14"/>
    <w:rsid w:val="00EF1AB8"/>
    <w:rsid w:val="00EF2CA1"/>
    <w:rsid w:val="00F00C6C"/>
    <w:rsid w:val="00F0112B"/>
    <w:rsid w:val="00F04142"/>
    <w:rsid w:val="00F04FD8"/>
    <w:rsid w:val="00F10880"/>
    <w:rsid w:val="00F14A30"/>
    <w:rsid w:val="00F17F1B"/>
    <w:rsid w:val="00F2534C"/>
    <w:rsid w:val="00F45728"/>
    <w:rsid w:val="00F524DC"/>
    <w:rsid w:val="00F5456B"/>
    <w:rsid w:val="00F5667D"/>
    <w:rsid w:val="00F634F3"/>
    <w:rsid w:val="00F758C4"/>
    <w:rsid w:val="00F908FF"/>
    <w:rsid w:val="00F910D3"/>
    <w:rsid w:val="00F93C41"/>
    <w:rsid w:val="00F94B8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732435641">
      <w:bodyDiv w:val="1"/>
      <w:marLeft w:val="0"/>
      <w:marRight w:val="0"/>
      <w:marTop w:val="0"/>
      <w:marBottom w:val="0"/>
      <w:divBdr>
        <w:top w:val="none" w:sz="0" w:space="0" w:color="auto"/>
        <w:left w:val="none" w:sz="0" w:space="0" w:color="auto"/>
        <w:bottom w:val="none" w:sz="0" w:space="0" w:color="auto"/>
        <w:right w:val="none" w:sz="0" w:space="0" w:color="auto"/>
      </w:divBdr>
    </w:div>
    <w:div w:id="837110021">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112476559">
      <w:bodyDiv w:val="1"/>
      <w:marLeft w:val="0"/>
      <w:marRight w:val="0"/>
      <w:marTop w:val="0"/>
      <w:marBottom w:val="0"/>
      <w:divBdr>
        <w:top w:val="none" w:sz="0" w:space="0" w:color="auto"/>
        <w:left w:val="none" w:sz="0" w:space="0" w:color="auto"/>
        <w:bottom w:val="none" w:sz="0" w:space="0" w:color="auto"/>
        <w:right w:val="none" w:sz="0" w:space="0" w:color="auto"/>
      </w:divBdr>
    </w:div>
    <w:div w:id="1441996558">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525559448">
      <w:bodyDiv w:val="1"/>
      <w:marLeft w:val="0"/>
      <w:marRight w:val="0"/>
      <w:marTop w:val="0"/>
      <w:marBottom w:val="0"/>
      <w:divBdr>
        <w:top w:val="none" w:sz="0" w:space="0" w:color="auto"/>
        <w:left w:val="none" w:sz="0" w:space="0" w:color="auto"/>
        <w:bottom w:val="none" w:sz="0" w:space="0" w:color="auto"/>
        <w:right w:val="none" w:sz="0" w:space="0" w:color="auto"/>
      </w:divBdr>
    </w:div>
    <w:div w:id="1629314392">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zdpmogilno" TargetMode="External"/><Relationship Id="rId13" Type="http://schemas.openxmlformats.org/officeDocument/2006/relationships/hyperlink" Target="https://platformazakupowa.pl/strona/45-instrukcj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kubluczkowiakzdp@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atformazakupowa.pl/pn/zdpmogilno" TargetMode="External"/><Relationship Id="rId4" Type="http://schemas.openxmlformats.org/officeDocument/2006/relationships/settings" Target="settings.xml"/><Relationship Id="rId9" Type="http://schemas.openxmlformats.org/officeDocument/2006/relationships/hyperlink" Target="https://platformazakupowa.pl/transakcja/702795"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20</Pages>
  <Words>5055</Words>
  <Characters>28820</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7</cp:revision>
  <cp:lastPrinted>2021-12-10T11:07:00Z</cp:lastPrinted>
  <dcterms:created xsi:type="dcterms:W3CDTF">2022-12-21T12:30:00Z</dcterms:created>
  <dcterms:modified xsi:type="dcterms:W3CDTF">2022-12-21T16:04:00Z</dcterms:modified>
</cp:coreProperties>
</file>