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28ED34BA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DA31C3" w:rsidRPr="00DA31C3">
        <w:rPr>
          <w:rFonts w:ascii="Arial" w:hAnsi="Arial" w:cs="Arial"/>
          <w:b/>
          <w:bCs/>
          <w:sz w:val="24"/>
          <w:szCs w:val="24"/>
        </w:rPr>
        <w:t>Remont cząstkowy nawierzchni dróg powiatowych w 2023 r.”</w:t>
      </w:r>
      <w:r w:rsidRPr="002072F7">
        <w:rPr>
          <w:rFonts w:ascii="Arial" w:hAnsi="Arial" w:cs="Arial"/>
          <w:iCs/>
          <w:sz w:val="24"/>
          <w:szCs w:val="24"/>
        </w:rPr>
        <w:t>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Pr="002072F7">
        <w:rPr>
          <w:rFonts w:ascii="Arial" w:hAnsi="Arial" w:cs="Arial"/>
          <w:iCs/>
          <w:sz w:val="24"/>
          <w:szCs w:val="24"/>
        </w:rPr>
        <w:t>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415385E4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DA31C3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62F1244C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DA31C3">
      <w:rPr>
        <w:rFonts w:ascii="Arial" w:eastAsia="Times New Roman" w:hAnsi="Arial" w:cs="Arial"/>
        <w:sz w:val="24"/>
        <w:szCs w:val="24"/>
        <w:lang w:eastAsia="pl-PL"/>
      </w:rPr>
      <w:t>3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381A66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B22C50"/>
    <w:rsid w:val="00D45502"/>
    <w:rsid w:val="00DA1FB4"/>
    <w:rsid w:val="00DA31C3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14</cp:revision>
  <dcterms:created xsi:type="dcterms:W3CDTF">2022-05-16T08:53:00Z</dcterms:created>
  <dcterms:modified xsi:type="dcterms:W3CDTF">2023-03-20T12:34:00Z</dcterms:modified>
</cp:coreProperties>
</file>