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0D85D10D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Zarząd Dróg Powiatowych w Mogilnie</w:t>
      </w:r>
    </w:p>
    <w:p w14:paraId="61B19B37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ul. M. Konopnickiej 20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KRS/CEiDG)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r w:rsidR="00487740" w:rsidRPr="00FA0C3D">
        <w:rPr>
          <w:rFonts w:ascii="Arial" w:hAnsi="Arial" w:cs="Arial"/>
          <w:b/>
          <w:sz w:val="24"/>
          <w:szCs w:val="24"/>
        </w:rPr>
        <w:t>Pzp</w:t>
      </w:r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3A59F8B7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50416F">
        <w:rPr>
          <w:rFonts w:ascii="Arial" w:hAnsi="Arial" w:cs="Arial"/>
          <w:b/>
          <w:bCs/>
          <w:sz w:val="24"/>
          <w:szCs w:val="24"/>
        </w:rPr>
        <w:t>„R</w:t>
      </w:r>
      <w:r w:rsidR="0050416F" w:rsidRPr="0050416F">
        <w:rPr>
          <w:rFonts w:ascii="Arial" w:hAnsi="Arial" w:cs="Arial"/>
          <w:b/>
          <w:bCs/>
          <w:sz w:val="24"/>
          <w:szCs w:val="24"/>
        </w:rPr>
        <w:t>emont dróg powiatowych – wzmocnienie  nawierzchni  poprzez  wykonanie nakładek bitumicznych o średniej grubości 4 cm</w:t>
      </w:r>
      <w:r w:rsidR="005E3352" w:rsidRPr="005E3352">
        <w:rPr>
          <w:rFonts w:ascii="Arial" w:hAnsi="Arial" w:cs="Arial"/>
          <w:b/>
          <w:bCs/>
          <w:sz w:val="24"/>
          <w:szCs w:val="24"/>
        </w:rPr>
        <w:t>”</w:t>
      </w:r>
      <w:r w:rsidR="005E3352">
        <w:rPr>
          <w:rFonts w:ascii="Arial" w:hAnsi="Arial" w:cs="Arial"/>
          <w:sz w:val="24"/>
          <w:szCs w:val="24"/>
        </w:rPr>
        <w:t xml:space="preserve">, 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prowadzonego przez </w:t>
      </w:r>
      <w:r w:rsidR="0036754E" w:rsidRPr="0036754E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>art. 108 ust 1 ustawy Pzp.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>ustawy Pzp</w:t>
      </w:r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55CDB9F2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5E3352">
        <w:rPr>
          <w:rFonts w:ascii="Arial" w:hAnsi="Arial" w:cs="Arial"/>
          <w:color w:val="000000" w:themeColor="text1"/>
        </w:rPr>
        <w:t xml:space="preserve">z 2022 r. </w:t>
      </w:r>
      <w:r w:rsidR="004E4730" w:rsidRPr="00C145D7">
        <w:rPr>
          <w:rFonts w:ascii="Arial" w:hAnsi="Arial" w:cs="Arial"/>
          <w:color w:val="000000" w:themeColor="text1"/>
        </w:rPr>
        <w:t>poz. 835)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4E684E33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…………..…………………………………………………..…………………………………………..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271D9A0A" w14:textId="5C1BF519" w:rsidR="004F40EF" w:rsidRPr="00FA0C3D" w:rsidRDefault="001542CB" w:rsidP="00B059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FA0C3D">
        <w:rPr>
          <w:rFonts w:ascii="Arial" w:hAnsi="Arial" w:cs="Arial"/>
          <w:sz w:val="24"/>
          <w:szCs w:val="24"/>
        </w:rPr>
        <w:t>..............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lastRenderedPageBreak/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626DAE9C" w:rsidR="00FA0C3D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50416F">
      <w:rPr>
        <w:rFonts w:ascii="Arial" w:eastAsia="Times New Roman" w:hAnsi="Arial" w:cs="Arial"/>
        <w:sz w:val="24"/>
        <w:szCs w:val="24"/>
        <w:lang w:eastAsia="pl-PL"/>
      </w:rPr>
      <w:t>4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C46726">
      <w:rPr>
        <w:rFonts w:ascii="Arial" w:eastAsia="Times New Roman" w:hAnsi="Arial" w:cs="Arial"/>
        <w:sz w:val="24"/>
        <w:szCs w:val="24"/>
        <w:lang w:eastAsia="pl-PL"/>
      </w:rPr>
      <w:t>3</w:t>
    </w:r>
  </w:p>
  <w:p w14:paraId="064E65B8" w14:textId="5DC999F4" w:rsidR="00EE2988" w:rsidRPr="004477D2" w:rsidRDefault="00EE2988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4 do SWZ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3B2E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416F"/>
    <w:rsid w:val="00520174"/>
    <w:rsid w:val="00522A22"/>
    <w:rsid w:val="00537B9B"/>
    <w:rsid w:val="005641F0"/>
    <w:rsid w:val="0059454A"/>
    <w:rsid w:val="005C39CA"/>
    <w:rsid w:val="005D4835"/>
    <w:rsid w:val="005D7EE4"/>
    <w:rsid w:val="005E176A"/>
    <w:rsid w:val="005E3352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C3E8C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46726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E2988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9</cp:revision>
  <cp:lastPrinted>2022-05-04T11:03:00Z</cp:lastPrinted>
  <dcterms:created xsi:type="dcterms:W3CDTF">2022-05-06T13:10:00Z</dcterms:created>
  <dcterms:modified xsi:type="dcterms:W3CDTF">2023-04-24T09:59:00Z</dcterms:modified>
</cp:coreProperties>
</file>